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 xml:space="preserve">Государственное учреждение образования </w:t>
      </w: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91CD8">
        <w:rPr>
          <w:rFonts w:ascii="Times New Roman" w:hAnsi="Times New Roman" w:cs="Times New Roman"/>
          <w:b/>
          <w:sz w:val="24"/>
          <w:szCs w:val="24"/>
        </w:rPr>
        <w:t>Клепачская</w:t>
      </w:r>
      <w:proofErr w:type="spellEnd"/>
      <w:r w:rsidRPr="00991CD8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>ОПИСАНИЕ ОПЫТА ПЕДАГОГИЧЕСКОЙ ДЕЯТЕЛЬНОСТИ</w:t>
      </w: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>«КУЛЬТУРОЛОГИЧЕС</w:t>
      </w:r>
      <w:bookmarkStart w:id="0" w:name="_GoBack"/>
      <w:bookmarkEnd w:id="0"/>
      <w:r w:rsidRPr="00991CD8">
        <w:rPr>
          <w:rFonts w:ascii="Times New Roman" w:hAnsi="Times New Roman" w:cs="Times New Roman"/>
          <w:b/>
          <w:sz w:val="24"/>
          <w:szCs w:val="24"/>
        </w:rPr>
        <w:t xml:space="preserve">КИЙ ПОДХОД В ИЗУЧЕНИИ ПРЕДМЕТОВ И </w:t>
      </w: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 xml:space="preserve">ВО ВНЕКЛАССНОЙ РАБОТЕ НА ПЕРВОЙ СТУПЕНИ </w:t>
      </w: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>ОБЩЕГО СРЕДНЕГО ОБРАЗОВАНИЯ»</w:t>
      </w: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>Рыбакова Ирина Ивановна,</w:t>
      </w:r>
    </w:p>
    <w:p w:rsidR="00991CD8" w:rsidRPr="00991CD8" w:rsidRDefault="00991CD8" w:rsidP="00991CD8">
      <w:pPr>
        <w:spacing w:after="0" w:line="24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991CD8" w:rsidRPr="00991CD8" w:rsidRDefault="00991CD8" w:rsidP="00991CD8">
      <w:pPr>
        <w:spacing w:after="0" w:line="24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1CD8"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</w:t>
      </w:r>
    </w:p>
    <w:p w:rsidR="00991CD8" w:rsidRPr="00991CD8" w:rsidRDefault="00991CD8" w:rsidP="0099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D8" w:rsidRPr="00991CD8" w:rsidRDefault="00991CD8" w:rsidP="0099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1CD8">
        <w:rPr>
          <w:rFonts w:ascii="Times New Roman" w:hAnsi="Times New Roman" w:cs="Times New Roman"/>
          <w:b/>
          <w:sz w:val="24"/>
          <w:szCs w:val="24"/>
        </w:rPr>
        <w:t>Клепачи</w:t>
      </w:r>
      <w:proofErr w:type="spellEnd"/>
      <w:r w:rsidRPr="00991CD8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991CD8" w:rsidRPr="00991CD8" w:rsidRDefault="00991CD8" w:rsidP="00991CD8">
      <w:pPr>
        <w:pStyle w:val="a3"/>
        <w:numPr>
          <w:ilvl w:val="0"/>
          <w:numId w:val="1"/>
        </w:numPr>
        <w:tabs>
          <w:tab w:val="left" w:pos="5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Информационный блок</w:t>
      </w:r>
    </w:p>
    <w:p w:rsidR="00991CD8" w:rsidRPr="00991CD8" w:rsidRDefault="00991CD8" w:rsidP="00991CD8">
      <w:pPr>
        <w:pStyle w:val="a3"/>
        <w:numPr>
          <w:ilvl w:val="1"/>
          <w:numId w:val="10"/>
        </w:numPr>
        <w:tabs>
          <w:tab w:val="left" w:pos="5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 xml:space="preserve"> Название темы опыта</w:t>
      </w:r>
    </w:p>
    <w:p w:rsidR="00991CD8" w:rsidRPr="00991CD8" w:rsidRDefault="00991CD8" w:rsidP="00991CD8">
      <w:pPr>
        <w:tabs>
          <w:tab w:val="left" w:pos="5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 xml:space="preserve">           Культурологический подход в изучении предметов и во внеклассной работе на </w:t>
      </w:r>
      <w:r w:rsidRPr="00991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1CD8">
        <w:rPr>
          <w:rFonts w:ascii="Times New Roman" w:hAnsi="Times New Roman" w:cs="Times New Roman"/>
          <w:sz w:val="24"/>
          <w:szCs w:val="24"/>
        </w:rPr>
        <w:t xml:space="preserve"> ступени общего среднего образования</w:t>
      </w:r>
    </w:p>
    <w:p w:rsidR="00991CD8" w:rsidRPr="00991CD8" w:rsidRDefault="00991CD8" w:rsidP="00991CD8">
      <w:pPr>
        <w:pStyle w:val="a3"/>
        <w:numPr>
          <w:ilvl w:val="1"/>
          <w:numId w:val="10"/>
        </w:numPr>
        <w:shd w:val="clear" w:color="auto" w:fill="FFFFFF" w:themeFill="background1"/>
        <w:tabs>
          <w:tab w:val="left" w:pos="5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 xml:space="preserve"> Актуальность опыта</w:t>
      </w:r>
    </w:p>
    <w:p w:rsidR="00991CD8" w:rsidRPr="00991CD8" w:rsidRDefault="00991CD8" w:rsidP="00991C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F2A22"/>
        </w:rPr>
      </w:pPr>
      <w:r w:rsidRPr="00991CD8">
        <w:rPr>
          <w:color w:val="2F2A22"/>
        </w:rPr>
        <w:t>«…</w:t>
      </w:r>
      <w:r w:rsidRPr="00991CD8">
        <w:rPr>
          <w:rStyle w:val="a4"/>
          <w:color w:val="2F2A22"/>
        </w:rPr>
        <w:t>Дети должны жить в мире красоты, игры, сказки, музыки, рисунка, фантазии, творчества. Этот мир должен окружать ребёнка и тогда, когда мы хотим научить его читать и писать…»</w:t>
      </w:r>
      <w:r w:rsidRPr="00991CD8">
        <w:rPr>
          <w:color w:val="2F2A22"/>
        </w:rPr>
        <w:t xml:space="preserve"> Сухомлинский В. А.</w:t>
      </w:r>
    </w:p>
    <w:p w:rsidR="00991CD8" w:rsidRPr="00991CD8" w:rsidRDefault="00991CD8" w:rsidP="00991C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D0D0D" w:themeColor="text1" w:themeTint="F2"/>
          <w:shd w:val="clear" w:color="auto" w:fill="FFFFFF"/>
        </w:rPr>
      </w:pPr>
      <w:r w:rsidRPr="00991CD8">
        <w:rPr>
          <w:rStyle w:val="apple-converted-space"/>
          <w:color w:val="0D0D0D" w:themeColor="text1" w:themeTint="F2"/>
          <w:shd w:val="clear" w:color="auto" w:fill="FFFFFF"/>
        </w:rPr>
        <w:t>Учёба – это труд, и труд тяжёлый. Дети, начиная с начальных классов должны понимать, что легко в жизни ничто не даётся. А нам, учителям, необходимо делать всё, чтобы сложный учебный процесс приносил детям радость, стимулировал на познание нового, неизведанного ранее.</w:t>
      </w:r>
    </w:p>
    <w:p w:rsidR="00991CD8" w:rsidRPr="00991CD8" w:rsidRDefault="00991CD8" w:rsidP="00991C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D0D0D" w:themeColor="text1" w:themeTint="F2"/>
          <w:shd w:val="clear" w:color="auto" w:fill="FFFFFF"/>
        </w:rPr>
      </w:pPr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Суть содержания современного образования на </w:t>
      </w:r>
      <w:r w:rsidRPr="00991CD8">
        <w:rPr>
          <w:rStyle w:val="apple-converted-space"/>
          <w:color w:val="0D0D0D" w:themeColor="text1" w:themeTint="F2"/>
          <w:shd w:val="clear" w:color="auto" w:fill="FFFFFF"/>
          <w:lang w:val="en-US"/>
        </w:rPr>
        <w:t>I</w:t>
      </w:r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 ступени состоит в приоритете культуры, воспитания и общественного развития. Это значит, что в процессе воспитания и обучения ребёнок не просто изучает культуру, а проживает и переживает её как свой образ жизни и деятельности, как определённую культурную среду, а также продолжает её развивать.</w:t>
      </w:r>
    </w:p>
    <w:p w:rsidR="00991CD8" w:rsidRPr="00991CD8" w:rsidRDefault="00991CD8" w:rsidP="00991C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D0D0D" w:themeColor="text1" w:themeTint="F2"/>
          <w:shd w:val="clear" w:color="auto" w:fill="FFFFFF"/>
        </w:rPr>
      </w:pPr>
      <w:r w:rsidRPr="00991CD8">
        <w:rPr>
          <w:rStyle w:val="apple-converted-space"/>
          <w:color w:val="0D0D0D" w:themeColor="text1" w:themeTint="F2"/>
          <w:shd w:val="clear" w:color="auto" w:fill="FFFFFF"/>
        </w:rPr>
        <w:t>Умелое использование краеведческого, этнографического и фольклорного материала способствует воспитанию интереса к духовному наследию своего народа, его национальной культуры, быта, устно-поэтического творчества.</w:t>
      </w:r>
    </w:p>
    <w:p w:rsidR="00991CD8" w:rsidRPr="00991CD8" w:rsidRDefault="00991CD8" w:rsidP="00991C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991CD8">
        <w:rPr>
          <w:rStyle w:val="apple-converted-space"/>
          <w:color w:val="0D0D0D" w:themeColor="text1" w:themeTint="F2"/>
          <w:shd w:val="clear" w:color="auto" w:fill="FFFFFF"/>
        </w:rPr>
        <w:t>В центре внимания на уроках и во внеклассных мероприятиях – обряды и традиции белорусов, народные праздники, фольклорный материал. Широко используются материалы из следующих книг: Л.С. Мартинович «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Сцяжынка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>», А. Лозка «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Беларуск</w:t>
      </w:r>
      <w:r w:rsidRPr="00991CD8">
        <w:rPr>
          <w:rStyle w:val="apple-converted-space"/>
          <w:color w:val="0D0D0D" w:themeColor="text1" w:themeTint="F2"/>
          <w:shd w:val="clear" w:color="auto" w:fill="FFFFFF"/>
          <w:lang w:val="en-US"/>
        </w:rPr>
        <w:t>i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 народны 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каляндар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», В. 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Кажура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 «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Гэта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 </w:t>
      </w:r>
      <w:proofErr w:type="spellStart"/>
      <w:r w:rsidRPr="00991CD8">
        <w:rPr>
          <w:color w:val="000000"/>
          <w:shd w:val="clear" w:color="auto" w:fill="ECEDFA"/>
        </w:rPr>
        <w:t>ў</w:t>
      </w:r>
      <w:r w:rsidRPr="00991CD8">
        <w:rPr>
          <w:rStyle w:val="apple-converted-space"/>
          <w:color w:val="0D0D0D" w:themeColor="text1" w:themeTint="F2"/>
          <w:shd w:val="clear" w:color="auto" w:fill="FFFFFF"/>
        </w:rPr>
        <w:t>сё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 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Радз</w:t>
      </w:r>
      <w:r w:rsidRPr="00991CD8">
        <w:rPr>
          <w:rStyle w:val="apple-converted-space"/>
          <w:color w:val="0D0D0D" w:themeColor="text1" w:themeTint="F2"/>
          <w:shd w:val="clear" w:color="auto" w:fill="FFFFFF"/>
          <w:lang w:val="en-US"/>
        </w:rPr>
        <w:t>i</w:t>
      </w:r>
      <w:r w:rsidRPr="00991CD8">
        <w:rPr>
          <w:rStyle w:val="apple-converted-space"/>
          <w:color w:val="0D0D0D" w:themeColor="text1" w:themeTint="F2"/>
          <w:shd w:val="clear" w:color="auto" w:fill="FFFFFF"/>
        </w:rPr>
        <w:t>ма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 наша», С.С. 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Анискевич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 «Кем вырастут дети?», И. В. 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Соломевич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 «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Беларуск</w:t>
      </w:r>
      <w:r w:rsidRPr="00991CD8">
        <w:rPr>
          <w:rStyle w:val="apple-converted-space"/>
          <w:color w:val="0D0D0D" w:themeColor="text1" w:themeTint="F2"/>
          <w:shd w:val="clear" w:color="auto" w:fill="FFFFFF"/>
          <w:lang w:val="en-US"/>
        </w:rPr>
        <w:t>i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я 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загадк</w:t>
      </w:r>
      <w:r w:rsidRPr="00991CD8">
        <w:rPr>
          <w:rStyle w:val="apple-converted-space"/>
          <w:color w:val="0D0D0D" w:themeColor="text1" w:themeTint="F2"/>
          <w:shd w:val="clear" w:color="auto" w:fill="FFFFFF"/>
          <w:lang w:val="en-US"/>
        </w:rPr>
        <w:t>i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», М. </w:t>
      </w:r>
      <w:r w:rsidRPr="00991CD8">
        <w:rPr>
          <w:rStyle w:val="apple-converted-space"/>
          <w:color w:val="0D0D0D" w:themeColor="text1" w:themeTint="F2"/>
          <w:shd w:val="clear" w:color="auto" w:fill="FFFFFF"/>
          <w:lang w:val="en-US"/>
        </w:rPr>
        <w:t>I</w:t>
      </w:r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. 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Канус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 «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Гучы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, 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роднае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 слова!», </w:t>
      </w:r>
      <w:r w:rsidRPr="00991CD8">
        <w:rPr>
          <w:rStyle w:val="apple-converted-space"/>
          <w:color w:val="0D0D0D" w:themeColor="text1" w:themeTint="F2"/>
          <w:shd w:val="clear" w:color="auto" w:fill="FFFFFF"/>
          <w:lang w:val="en-US"/>
        </w:rPr>
        <w:t>I</w:t>
      </w:r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. К. 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Грышкев</w:t>
      </w:r>
      <w:r w:rsidRPr="00991CD8">
        <w:rPr>
          <w:rStyle w:val="apple-converted-space"/>
          <w:color w:val="0D0D0D" w:themeColor="text1" w:themeTint="F2"/>
          <w:shd w:val="clear" w:color="auto" w:fill="FFFFFF"/>
          <w:lang w:val="en-US"/>
        </w:rPr>
        <w:t>i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>ч «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Спадчына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 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маёй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 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кра</w:t>
      </w:r>
      <w:r w:rsidRPr="00991CD8">
        <w:rPr>
          <w:rStyle w:val="apple-converted-space"/>
          <w:color w:val="0D0D0D" w:themeColor="text1" w:themeTint="F2"/>
          <w:shd w:val="clear" w:color="auto" w:fill="FFFFFF"/>
          <w:lang w:val="en-US"/>
        </w:rPr>
        <w:t>i</w:t>
      </w:r>
      <w:r w:rsidRPr="00991CD8">
        <w:rPr>
          <w:rStyle w:val="apple-converted-space"/>
          <w:color w:val="0D0D0D" w:themeColor="text1" w:themeTint="F2"/>
          <w:shd w:val="clear" w:color="auto" w:fill="FFFFFF"/>
        </w:rPr>
        <w:t>ны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», историко-документальная хроника 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Пружанского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 района «Память», фотоальбом «Пружаны 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  <w:lang w:val="en-US"/>
        </w:rPr>
        <w:t>i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 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вакол</w:t>
      </w:r>
      <w:r w:rsidRPr="00991CD8">
        <w:rPr>
          <w:rStyle w:val="apple-converted-space"/>
          <w:color w:val="0D0D0D" w:themeColor="text1" w:themeTint="F2"/>
          <w:shd w:val="clear" w:color="auto" w:fill="FFFFFF"/>
          <w:lang w:val="en-US"/>
        </w:rPr>
        <w:t>i</w:t>
      </w:r>
      <w:r w:rsidRPr="00991CD8">
        <w:rPr>
          <w:rStyle w:val="apple-converted-space"/>
          <w:color w:val="0D0D0D" w:themeColor="text1" w:themeTint="F2"/>
          <w:shd w:val="clear" w:color="auto" w:fill="FFFFFF"/>
        </w:rPr>
        <w:t>цы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», С.В. Марцелев «Свод памятников истории и культуры Белоруссии. Брестская область», В.В. </w:t>
      </w:r>
      <w:proofErr w:type="spellStart"/>
      <w:r w:rsidRPr="00991CD8">
        <w:rPr>
          <w:rStyle w:val="apple-converted-space"/>
          <w:color w:val="0D0D0D" w:themeColor="text1" w:themeTint="F2"/>
          <w:shd w:val="clear" w:color="auto" w:fill="FFFFFF"/>
        </w:rPr>
        <w:t>Ищук</w:t>
      </w:r>
      <w:proofErr w:type="spellEnd"/>
      <w:r w:rsidRPr="00991CD8">
        <w:rPr>
          <w:rStyle w:val="apple-converted-space"/>
          <w:color w:val="0D0D0D" w:themeColor="text1" w:themeTint="F2"/>
          <w:shd w:val="clear" w:color="auto" w:fill="FFFFFF"/>
        </w:rPr>
        <w:t xml:space="preserve"> «Народные праздники»</w:t>
      </w:r>
      <w:r w:rsidRPr="00991CD8">
        <w:rPr>
          <w:rFonts w:eastAsia="Calibri"/>
        </w:rPr>
        <w:t xml:space="preserve">. </w:t>
      </w:r>
    </w:p>
    <w:p w:rsidR="00991CD8" w:rsidRPr="00991CD8" w:rsidRDefault="00991CD8" w:rsidP="00991C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991CD8">
        <w:rPr>
          <w:rFonts w:eastAsia="Calibri"/>
        </w:rPr>
        <w:t>Формы работы, предс</w:t>
      </w:r>
      <w:r w:rsidRPr="00991CD8">
        <w:t>тавленные в опыте,</w:t>
      </w:r>
      <w:r w:rsidRPr="00991CD8">
        <w:rPr>
          <w:rFonts w:eastAsia="Calibri"/>
        </w:rPr>
        <w:t xml:space="preserve"> направлены на формирование духовно-нравственного аспекта личности ребёнка, его гражданского и национального самосознания, воспитание патриотизма и уважительного отношения к историко-культурному наследию своего народа.</w:t>
      </w:r>
    </w:p>
    <w:p w:rsidR="00991CD8" w:rsidRPr="00991CD8" w:rsidRDefault="00991CD8" w:rsidP="00991CD8">
      <w:pPr>
        <w:pStyle w:val="a3"/>
        <w:numPr>
          <w:ilvl w:val="1"/>
          <w:numId w:val="10"/>
        </w:numPr>
        <w:tabs>
          <w:tab w:val="left" w:pos="5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 xml:space="preserve"> Цель опыта</w:t>
      </w:r>
    </w:p>
    <w:p w:rsidR="00991CD8" w:rsidRPr="00991CD8" w:rsidRDefault="00991CD8" w:rsidP="00991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Повышение эффективности процесса обучения и воспитания младших школьников, формирование у них общей культуры, духовно-нравственного, социального, личностного и интеллектуального развития с помощью культурологического подхода.</w:t>
      </w:r>
    </w:p>
    <w:p w:rsidR="00991CD8" w:rsidRPr="00991CD8" w:rsidRDefault="00991CD8" w:rsidP="00991CD8">
      <w:pPr>
        <w:pStyle w:val="a3"/>
        <w:numPr>
          <w:ilvl w:val="1"/>
          <w:numId w:val="10"/>
        </w:numPr>
        <w:tabs>
          <w:tab w:val="left" w:pos="5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 xml:space="preserve"> Задачи опыта</w:t>
      </w:r>
    </w:p>
    <w:p w:rsidR="00991CD8" w:rsidRPr="00991CD8" w:rsidRDefault="00991CD8" w:rsidP="00991CD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C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Изучить методическую литературу и педагогический опыт по культурологическому подходу в начальной школе.</w:t>
      </w:r>
    </w:p>
    <w:p w:rsidR="00991CD8" w:rsidRPr="00991CD8" w:rsidRDefault="00991CD8" w:rsidP="00991CD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91C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Разработать  систему</w:t>
      </w:r>
      <w:proofErr w:type="gramEnd"/>
      <w:r w:rsidRPr="00991C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педагогической работы, которая будет включать в себя подборку практического материала к урокам и внеклассным мероприятиям по данной теме.</w:t>
      </w:r>
    </w:p>
    <w:p w:rsidR="00991CD8" w:rsidRPr="00991CD8" w:rsidRDefault="00991CD8" w:rsidP="00991CD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1C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Проанализировать результативность работы и определить эффективность использования культурологического подхода на </w:t>
      </w:r>
      <w:r w:rsidRPr="00991CD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</w:t>
      </w:r>
      <w:r w:rsidRPr="00991C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ступени общего среднего образования.</w:t>
      </w:r>
    </w:p>
    <w:p w:rsidR="00991CD8" w:rsidRPr="00991CD8" w:rsidRDefault="00991CD8" w:rsidP="00991CD8">
      <w:pPr>
        <w:pStyle w:val="a3"/>
        <w:numPr>
          <w:ilvl w:val="1"/>
          <w:numId w:val="10"/>
        </w:numPr>
        <w:tabs>
          <w:tab w:val="left" w:pos="5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 xml:space="preserve"> Длительность работы над опытом</w:t>
      </w:r>
    </w:p>
    <w:p w:rsidR="00991CD8" w:rsidRPr="00991CD8" w:rsidRDefault="00991CD8" w:rsidP="00991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>Особое внимание использованию культурологического подхода в начальной школе я стала уделять 9 лет назад. Первая положительная динамика и развитие познавательной активности учащихся была заметна уже через год. Это меня вдохновило. Опыт работы по данной теме был представлен на рассмотрение методического объединения учителей начальных классов в виде открытых учебных и внеклассных занятий для педагогов нашей школы.</w:t>
      </w:r>
    </w:p>
    <w:p w:rsidR="00991CD8" w:rsidRPr="00991CD8" w:rsidRDefault="00991CD8" w:rsidP="00991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 xml:space="preserve">2008/2009 учебный год – за </w:t>
      </w:r>
      <w:r w:rsidRPr="00991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1CD8">
        <w:rPr>
          <w:rFonts w:ascii="Times New Roman" w:hAnsi="Times New Roman" w:cs="Times New Roman"/>
          <w:sz w:val="24"/>
          <w:szCs w:val="24"/>
        </w:rPr>
        <w:t xml:space="preserve"> место в районном конкурсе методических проектов «Здоровое лето» была награждена почётной грамотой.</w:t>
      </w:r>
    </w:p>
    <w:p w:rsidR="00991CD8" w:rsidRPr="00991CD8" w:rsidRDefault="00991CD8" w:rsidP="00991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lastRenderedPageBreak/>
        <w:t>2010/2011 учебный год – финалистка районного этапа республиканского конкурса «Педагог – воспитатель года» (получен сертификат (4 место).</w:t>
      </w:r>
    </w:p>
    <w:p w:rsidR="00991CD8" w:rsidRPr="00991CD8" w:rsidRDefault="00991CD8" w:rsidP="00991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 xml:space="preserve">2011/2012учебный год -  моя ученица </w:t>
      </w:r>
      <w:proofErr w:type="spellStart"/>
      <w:r w:rsidRPr="00991CD8">
        <w:rPr>
          <w:rFonts w:ascii="Times New Roman" w:hAnsi="Times New Roman" w:cs="Times New Roman"/>
          <w:sz w:val="24"/>
          <w:szCs w:val="24"/>
        </w:rPr>
        <w:t>Парипа</w:t>
      </w:r>
      <w:proofErr w:type="spellEnd"/>
      <w:r w:rsidRPr="00991CD8">
        <w:rPr>
          <w:rFonts w:ascii="Times New Roman" w:hAnsi="Times New Roman" w:cs="Times New Roman"/>
          <w:sz w:val="24"/>
          <w:szCs w:val="24"/>
        </w:rPr>
        <w:t xml:space="preserve"> Ангелина на районном этапе Республиканского смотра-конкурса детского творчества «Здравствуй, мир!» в номинации «Конферанс» заняла </w:t>
      </w:r>
      <w:r w:rsidRPr="00991C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1CD8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991CD8" w:rsidRPr="00991CD8" w:rsidRDefault="00991CD8" w:rsidP="00991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>2016/ 2017 учебный год – мои кружковцы, фольклорная студия «</w:t>
      </w:r>
      <w:proofErr w:type="spellStart"/>
      <w:r w:rsidRPr="00991CD8">
        <w:rPr>
          <w:rFonts w:ascii="Times New Roman" w:hAnsi="Times New Roman" w:cs="Times New Roman"/>
          <w:sz w:val="24"/>
          <w:szCs w:val="24"/>
        </w:rPr>
        <w:t>Журавинка</w:t>
      </w:r>
      <w:proofErr w:type="spellEnd"/>
      <w:r w:rsidRPr="00991CD8">
        <w:rPr>
          <w:rFonts w:ascii="Times New Roman" w:hAnsi="Times New Roman" w:cs="Times New Roman"/>
          <w:sz w:val="24"/>
          <w:szCs w:val="24"/>
        </w:rPr>
        <w:t xml:space="preserve">», на районном этапе </w:t>
      </w:r>
      <w:r w:rsidRPr="00991CD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91CD8">
        <w:rPr>
          <w:rFonts w:ascii="Times New Roman" w:hAnsi="Times New Roman" w:cs="Times New Roman"/>
          <w:sz w:val="24"/>
          <w:szCs w:val="24"/>
        </w:rPr>
        <w:t xml:space="preserve"> Республиканского смотра-конкурса детского творчества «Здравствуй, мир!» в номинации «Вокальное творчество» заняли </w:t>
      </w:r>
      <w:r w:rsidRPr="00991C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1CD8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991CD8" w:rsidRPr="00991CD8" w:rsidRDefault="00991CD8" w:rsidP="00991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 xml:space="preserve">2016/2017 учебный год -  на районном этапе </w:t>
      </w:r>
      <w:r w:rsidRPr="00991CD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91CD8">
        <w:rPr>
          <w:rFonts w:ascii="Times New Roman" w:hAnsi="Times New Roman" w:cs="Times New Roman"/>
          <w:sz w:val="24"/>
          <w:szCs w:val="24"/>
        </w:rPr>
        <w:t xml:space="preserve"> Республиканской выставки – конкурса декоративно-прикладного творчества «</w:t>
      </w:r>
      <w:proofErr w:type="spellStart"/>
      <w:r w:rsidRPr="00991CD8">
        <w:rPr>
          <w:rFonts w:ascii="Times New Roman" w:hAnsi="Times New Roman" w:cs="Times New Roman"/>
          <w:sz w:val="24"/>
          <w:szCs w:val="24"/>
        </w:rPr>
        <w:t>Калядная</w:t>
      </w:r>
      <w:proofErr w:type="spellEnd"/>
      <w:r w:rsidRPr="00991CD8">
        <w:rPr>
          <w:rFonts w:ascii="Times New Roman" w:hAnsi="Times New Roman" w:cs="Times New Roman"/>
          <w:sz w:val="24"/>
          <w:szCs w:val="24"/>
        </w:rPr>
        <w:t xml:space="preserve"> зорка» в номинации «Ёлочная игрушка» моя ученица Хомич Эльвира заняла в районе </w:t>
      </w:r>
      <w:r w:rsidRPr="00991C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91CD8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991CD8" w:rsidRPr="00991CD8" w:rsidRDefault="00991CD8" w:rsidP="00991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>2016/ 2017 учебный год – выступление на педсовете по теме «Использование современных методик как основа качественного уровня организации урока».</w:t>
      </w:r>
    </w:p>
    <w:p w:rsidR="00991CD8" w:rsidRPr="00991CD8" w:rsidRDefault="00991CD8" w:rsidP="00991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>2016/2017 учебный год - презентация опыта работы на методическом объединении классных руководителей по теме «Формирование духовно-нравственных качеств детей на основе культуры и традиций белорусского народа»</w:t>
      </w:r>
    </w:p>
    <w:p w:rsidR="00991CD8" w:rsidRPr="00991CD8" w:rsidRDefault="00991CD8" w:rsidP="00991CD8">
      <w:pPr>
        <w:pStyle w:val="a3"/>
        <w:numPr>
          <w:ilvl w:val="0"/>
          <w:numId w:val="1"/>
        </w:numPr>
        <w:tabs>
          <w:tab w:val="left" w:pos="5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>Описание технологии опыта</w:t>
      </w:r>
    </w:p>
    <w:p w:rsidR="00991CD8" w:rsidRPr="00991CD8" w:rsidRDefault="00991CD8" w:rsidP="00991CD8">
      <w:pPr>
        <w:pStyle w:val="a3"/>
        <w:numPr>
          <w:ilvl w:val="1"/>
          <w:numId w:val="11"/>
        </w:numPr>
        <w:tabs>
          <w:tab w:val="left" w:pos="5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 xml:space="preserve"> Ведущая идея опыта</w:t>
      </w:r>
    </w:p>
    <w:p w:rsidR="00991CD8" w:rsidRPr="00991CD8" w:rsidRDefault="00991CD8" w:rsidP="00991CD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>Формирование у учащихся начальных классов чувства гражданственности и патриотизма, развитие творческих способностей на учебных занятиях и во внеурочное время путём активного использования культурологического подхода.</w:t>
      </w:r>
    </w:p>
    <w:p w:rsidR="00991CD8" w:rsidRPr="00991CD8" w:rsidRDefault="00991CD8" w:rsidP="00991CD8">
      <w:pPr>
        <w:pStyle w:val="a3"/>
        <w:numPr>
          <w:ilvl w:val="1"/>
          <w:numId w:val="11"/>
        </w:numPr>
        <w:tabs>
          <w:tab w:val="left" w:pos="52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 xml:space="preserve"> Описание сути опыта</w:t>
      </w:r>
    </w:p>
    <w:p w:rsidR="00991CD8" w:rsidRPr="00991CD8" w:rsidRDefault="00991CD8" w:rsidP="00991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 xml:space="preserve">Свою работу по использованию культурологического подхода я начинаю с первого класса. </w:t>
      </w:r>
    </w:p>
    <w:p w:rsidR="00991CD8" w:rsidRPr="00991CD8" w:rsidRDefault="00991CD8" w:rsidP="00991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91C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Организовывая процесс воспитания духовно-нравственных качеств учеников, я использую самые разнообразные формы работы: </w:t>
      </w:r>
    </w:p>
    <w:p w:rsidR="00991CD8" w:rsidRPr="00991CD8" w:rsidRDefault="00991CD8" w:rsidP="00991CD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 xml:space="preserve">уроки </w:t>
      </w:r>
    </w:p>
    <w:p w:rsidR="00991CD8" w:rsidRPr="00991CD8" w:rsidRDefault="00991CD8" w:rsidP="00991CD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>внеклассные мероприятия по предметам</w:t>
      </w:r>
    </w:p>
    <w:p w:rsidR="00991CD8" w:rsidRPr="00991CD8" w:rsidRDefault="00991CD8" w:rsidP="00991CD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>классные часы</w:t>
      </w:r>
    </w:p>
    <w:p w:rsidR="00991CD8" w:rsidRPr="00991CD8" w:rsidRDefault="00991CD8" w:rsidP="00991CD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>праздники</w:t>
      </w:r>
    </w:p>
    <w:p w:rsidR="00991CD8" w:rsidRPr="00991CD8" w:rsidRDefault="00991CD8" w:rsidP="00991CD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экскурсии и походы</w:t>
      </w:r>
    </w:p>
    <w:p w:rsidR="00991CD8" w:rsidRPr="00991CD8" w:rsidRDefault="00991CD8" w:rsidP="00991CD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выпуск стенгазеты </w:t>
      </w:r>
    </w:p>
    <w:p w:rsidR="00991CD8" w:rsidRPr="00991CD8" w:rsidRDefault="00991CD8" w:rsidP="00991CD8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91C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Главным системообразующим фактором служит коллективная деятельность, которая в большинстве случаев носит личностно–ориентированный и творческий характер.</w:t>
      </w:r>
    </w:p>
    <w:p w:rsidR="00991CD8" w:rsidRPr="00991CD8" w:rsidRDefault="00991CD8" w:rsidP="00991CD8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91C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развитии </w:t>
      </w:r>
      <w:proofErr w:type="gramStart"/>
      <w:r w:rsidRPr="00991C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духовно-нравственных качеств</w:t>
      </w:r>
      <w:proofErr w:type="gramEnd"/>
      <w:r w:rsidRPr="00991C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обучающихся я широко использую не только социокультурный потенциал </w:t>
      </w:r>
      <w:proofErr w:type="spellStart"/>
      <w:r w:rsidRPr="00991C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агрогородка</w:t>
      </w:r>
      <w:proofErr w:type="spellEnd"/>
      <w:r w:rsidRPr="00991C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(сельская библиотека, детская школа искусств, дом культуры, детский сад, секции, кружки), но и организую поездки за пределы нашего населённого пункта.</w:t>
      </w:r>
    </w:p>
    <w:p w:rsidR="00991CD8" w:rsidRPr="00991CD8" w:rsidRDefault="00991CD8" w:rsidP="00991CD8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Уроки, на которых я использую культурологический подход, стараюсь делать необычными, нестандартными. Форма проведения таких уроков может быть самая разнообразная: интегрированный урок литературно чтения, изобразительного искусства и музыки, урок-путешествие, урок-игра, урок-сказка и т.д. Такие уроки не оставляют равнодушным ни одного ученика, так как главным на них является </w:t>
      </w:r>
      <w:r w:rsidRPr="00991CD8">
        <w:rPr>
          <w:rFonts w:ascii="Times New Roman" w:hAnsi="Times New Roman" w:cs="Times New Roman"/>
          <w:sz w:val="24"/>
          <w:szCs w:val="24"/>
        </w:rPr>
        <w:t>приобщение к белорусской традиционной культуры.</w:t>
      </w:r>
    </w:p>
    <w:p w:rsidR="00991CD8" w:rsidRPr="00991CD8" w:rsidRDefault="00991CD8" w:rsidP="00991CD8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91C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Школьная пора — хорошее время для формирования духовности и нравственности. Духовно-нравственное воспитание проводится с целью формирования высших моральных ценностей, к которым относятся:    </w:t>
      </w:r>
    </w:p>
    <w:p w:rsidR="00991CD8" w:rsidRPr="00991CD8" w:rsidRDefault="00991CD8" w:rsidP="00991CD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патриотизм, </w:t>
      </w:r>
    </w:p>
    <w:p w:rsidR="00991CD8" w:rsidRPr="00991CD8" w:rsidRDefault="00991CD8" w:rsidP="00991CD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гражданственность, </w:t>
      </w:r>
    </w:p>
    <w:p w:rsidR="00991CD8" w:rsidRPr="00991CD8" w:rsidRDefault="00991CD8" w:rsidP="00991CD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свобода, честь, милосердие, справедливость, доверие.</w:t>
      </w:r>
    </w:p>
    <w:p w:rsidR="00991CD8" w:rsidRPr="00991CD8" w:rsidRDefault="00991CD8" w:rsidP="00991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>Как же развить творческие способности, используя культурологический подход? Прежде всего, через использование системы творческих заданий.</w:t>
      </w:r>
    </w:p>
    <w:p w:rsidR="00991CD8" w:rsidRPr="00991CD8" w:rsidRDefault="00991CD8" w:rsidP="00991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lastRenderedPageBreak/>
        <w:t>Творческие задания, которые я использую на уроках белорусского языка, можно разделить на три группы:</w:t>
      </w:r>
    </w:p>
    <w:p w:rsidR="00991CD8" w:rsidRPr="00991CD8" w:rsidRDefault="00991CD8" w:rsidP="00991CD8">
      <w:pPr>
        <w:pStyle w:val="a3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задания частично творческого характера;</w:t>
      </w:r>
    </w:p>
    <w:p w:rsidR="00991CD8" w:rsidRPr="00991CD8" w:rsidRDefault="00991CD8" w:rsidP="00991CD8">
      <w:pPr>
        <w:pStyle w:val="a3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задания с творческой основой;</w:t>
      </w:r>
    </w:p>
    <w:p w:rsidR="00991CD8" w:rsidRPr="00991CD8" w:rsidRDefault="00991CD8" w:rsidP="00991CD8">
      <w:pPr>
        <w:pStyle w:val="a3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задания творческого характера.</w:t>
      </w:r>
    </w:p>
    <w:p w:rsidR="00991CD8" w:rsidRPr="00991CD8" w:rsidRDefault="00991CD8" w:rsidP="00991CD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 xml:space="preserve">          Рассмотрим каждый вид заданий.</w:t>
      </w:r>
    </w:p>
    <w:p w:rsidR="00991CD8" w:rsidRPr="00991CD8" w:rsidRDefault="00991CD8" w:rsidP="00991CD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  <w:t>Виды работ частично творческого характера:</w:t>
      </w:r>
    </w:p>
    <w:p w:rsidR="00991CD8" w:rsidRPr="00991CD8" w:rsidRDefault="00991CD8" w:rsidP="00991CD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 xml:space="preserve">Составить </w:t>
      </w:r>
      <w:proofErr w:type="gramStart"/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предложение по опорным словам</w:t>
      </w:r>
      <w:proofErr w:type="gramEnd"/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, на заданную тему, разных конструкций;</w:t>
      </w:r>
    </w:p>
    <w:p w:rsidR="00991CD8" w:rsidRPr="00991CD8" w:rsidRDefault="00991CD8" w:rsidP="00991CD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дописать предложения;</w:t>
      </w:r>
    </w:p>
    <w:p w:rsidR="00991CD8" w:rsidRPr="00991CD8" w:rsidRDefault="00991CD8" w:rsidP="00991CD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восстановить текст;</w:t>
      </w:r>
    </w:p>
    <w:p w:rsidR="00991CD8" w:rsidRPr="00991CD8" w:rsidRDefault="00991CD8" w:rsidP="00991CD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составить ответы на вопросы;</w:t>
      </w:r>
    </w:p>
    <w:p w:rsidR="00991CD8" w:rsidRPr="00991CD8" w:rsidRDefault="00991CD8" w:rsidP="00991CD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озаглавить рассказ;</w:t>
      </w:r>
    </w:p>
    <w:p w:rsidR="00991CD8" w:rsidRPr="00991CD8" w:rsidRDefault="00991CD8" w:rsidP="00991CD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составить элементарное описание;</w:t>
      </w:r>
    </w:p>
    <w:p w:rsidR="00991CD8" w:rsidRPr="00991CD8" w:rsidRDefault="00991CD8" w:rsidP="00991CD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провести элементарный анализ композиции текста и т. д.</w:t>
      </w:r>
    </w:p>
    <w:p w:rsidR="00991CD8" w:rsidRPr="00991CD8" w:rsidRDefault="00991CD8" w:rsidP="00991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CD8">
        <w:rPr>
          <w:rFonts w:ascii="Times New Roman" w:hAnsi="Times New Roman" w:cs="Times New Roman"/>
          <w:color w:val="000000"/>
          <w:sz w:val="24"/>
          <w:szCs w:val="24"/>
        </w:rPr>
        <w:t>Лексическую работу с текстом провожу последовательно и систематично. Для того, чтобы ученики правильно понимали художественный образ, я учу их правильно наблюдать за словом в контексте, внимательно и бережно к нему относиться. Сначала, определяем, как описан предмет, факт, событие, явление; затем осознаём, какую роль в его оценке играют слова и выражения, в каком значении они употребляются. Такой приём помогает ученикам выбирать для выражения мыслей наиболее точные языковые средства.</w:t>
      </w:r>
    </w:p>
    <w:p w:rsidR="00991CD8" w:rsidRPr="00991CD8" w:rsidRDefault="00991CD8" w:rsidP="00991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color w:val="000000"/>
          <w:sz w:val="24"/>
          <w:szCs w:val="24"/>
        </w:rPr>
        <w:t>Комплексное рассмотрение лексических средств в специально подобранных художественных текстах успешно обогащает активный словарный запас учеников. Они получают возможность свободно оперировать родным словом, приобщаются к духовному наследию белорусского народа.</w:t>
      </w:r>
    </w:p>
    <w:p w:rsidR="00991CD8" w:rsidRPr="00991CD8" w:rsidRDefault="00991CD8" w:rsidP="00991CD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  <w:t>Виды работ с творческой основой:</w:t>
      </w:r>
    </w:p>
    <w:p w:rsidR="00991CD8" w:rsidRPr="00991CD8" w:rsidRDefault="00991CD8" w:rsidP="00991CD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составить устный рассказ на тему, из данных предложений, по картине;</w:t>
      </w:r>
    </w:p>
    <w:p w:rsidR="00991CD8" w:rsidRPr="00991CD8" w:rsidRDefault="00991CD8" w:rsidP="00991CD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составить рассказ в связи с прочитанным, по впечатлениям или наблюдениям;</w:t>
      </w:r>
    </w:p>
    <w:p w:rsidR="00991CD8" w:rsidRPr="00991CD8" w:rsidRDefault="00991CD8" w:rsidP="00991CD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составить рассказ по плану и т. д.</w:t>
      </w:r>
    </w:p>
    <w:p w:rsidR="00991CD8" w:rsidRPr="00991CD8" w:rsidRDefault="00991CD8" w:rsidP="00991CD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  <w:t xml:space="preserve">Виды работы творческого характера:  </w:t>
      </w:r>
    </w:p>
    <w:p w:rsidR="00991CD8" w:rsidRPr="00991CD8" w:rsidRDefault="00991CD8" w:rsidP="00991CD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написать сочинение по серии картинок;</w:t>
      </w:r>
    </w:p>
    <w:p w:rsidR="00991CD8" w:rsidRPr="00991CD8" w:rsidRDefault="00991CD8" w:rsidP="00991CD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написать сочинение-рассуждение;</w:t>
      </w:r>
    </w:p>
    <w:p w:rsidR="00991CD8" w:rsidRPr="00991CD8" w:rsidRDefault="00991CD8" w:rsidP="00991CD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написать сочинение с элементами описания;</w:t>
      </w:r>
    </w:p>
    <w:p w:rsidR="00991CD8" w:rsidRPr="00991CD8" w:rsidRDefault="00991CD8" w:rsidP="00991CD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написать сочинение – миниатюру;</w:t>
      </w:r>
    </w:p>
    <w:p w:rsidR="00991CD8" w:rsidRPr="00991CD8" w:rsidRDefault="00991CD8" w:rsidP="00991CD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написать сказку;</w:t>
      </w:r>
    </w:p>
    <w:p w:rsidR="00991CD8" w:rsidRPr="00991CD8" w:rsidRDefault="00991CD8" w:rsidP="00991CD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составить сценарий и т.п.</w:t>
      </w:r>
    </w:p>
    <w:p w:rsidR="00991CD8" w:rsidRPr="00991CD8" w:rsidRDefault="00991CD8" w:rsidP="0099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Примером работы творческого характера может быть сочинение на избранную каждым учеником тему. Необходимое условие – текст должен быть насыщен глаголами, чтобы повествование было живым, динамичным.</w:t>
      </w:r>
    </w:p>
    <w:p w:rsidR="00991CD8" w:rsidRPr="00991CD8" w:rsidRDefault="00991CD8" w:rsidP="0099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 как познавательный интерес обучающихся начальных классов неустойчив, начинать следует с простых заданий, переходя к более сложным.</w:t>
      </w:r>
    </w:p>
    <w:p w:rsidR="00991CD8" w:rsidRPr="00991CD8" w:rsidRDefault="00991CD8" w:rsidP="0099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>Как на уроках, так и на занятиях театра – студии «</w:t>
      </w:r>
      <w:proofErr w:type="spellStart"/>
      <w:r w:rsidRPr="00991CD8">
        <w:rPr>
          <w:rFonts w:ascii="Times New Roman" w:hAnsi="Times New Roman" w:cs="Times New Roman"/>
          <w:sz w:val="24"/>
          <w:szCs w:val="24"/>
        </w:rPr>
        <w:t>Журавинка</w:t>
      </w:r>
      <w:proofErr w:type="spellEnd"/>
      <w:r w:rsidRPr="00991CD8">
        <w:rPr>
          <w:rFonts w:ascii="Times New Roman" w:hAnsi="Times New Roman" w:cs="Times New Roman"/>
          <w:sz w:val="24"/>
          <w:szCs w:val="24"/>
        </w:rPr>
        <w:t xml:space="preserve">» я развиваю музыкально-творческие способности, вокально-хоровые навыки ансамблевого пения, эмоционально-образное мировосприятие учащихся через приобщение к белорусскому народному творчеству и музыкальному фольклору. </w:t>
      </w:r>
    </w:p>
    <w:p w:rsidR="00991CD8" w:rsidRPr="00991CD8" w:rsidRDefault="00991CD8" w:rsidP="00991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 xml:space="preserve">Формирую ценностные ориентиры учащихся средствами традиционной белорусской культуры. Совершенствую формы организации свободного времени в детской аудитории через использование средств и методов </w:t>
      </w:r>
      <w:proofErr w:type="spellStart"/>
      <w:r w:rsidRPr="00991CD8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991C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CD8" w:rsidRPr="00991CD8" w:rsidRDefault="00991CD8" w:rsidP="00991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D8">
        <w:rPr>
          <w:rFonts w:ascii="Times New Roman" w:eastAsia="Calibri" w:hAnsi="Times New Roman" w:cs="Times New Roman"/>
          <w:sz w:val="24"/>
          <w:szCs w:val="24"/>
        </w:rPr>
        <w:t xml:space="preserve">Для организации игровой деятельности и хореографической практики у детей кружковые занятия провожу как в кабинете и актовом зале школы, так и на сцене сельского Дома культуры, соблюдая при этом санитарно-гигиенические нормы, правила </w:t>
      </w:r>
      <w:r w:rsidRPr="00991CD8">
        <w:rPr>
          <w:rFonts w:ascii="Times New Roman" w:eastAsia="Calibri" w:hAnsi="Times New Roman" w:cs="Times New Roman"/>
          <w:sz w:val="24"/>
          <w:szCs w:val="24"/>
        </w:rPr>
        <w:lastRenderedPageBreak/>
        <w:t>противопожарной безопасности. В погожие дни имеет место проведения занятий на открытом воздухе в соответствии с правилами безопасного поведения.</w:t>
      </w:r>
    </w:p>
    <w:p w:rsidR="00991CD8" w:rsidRPr="00991CD8" w:rsidRDefault="00991CD8" w:rsidP="00991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t xml:space="preserve">Занятия студии моделирую в рамках современных образовательных технологий: игровая, информационно-коммуникационная технологии, технологии уровневой дифференциации и творческого развития, личностно-ориентированный подход. </w:t>
      </w:r>
    </w:p>
    <w:p w:rsidR="00991CD8" w:rsidRPr="00991CD8" w:rsidRDefault="00991CD8" w:rsidP="00991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D8">
        <w:rPr>
          <w:rFonts w:ascii="Times New Roman" w:eastAsia="Calibri" w:hAnsi="Times New Roman" w:cs="Times New Roman"/>
          <w:sz w:val="24"/>
          <w:szCs w:val="24"/>
        </w:rPr>
        <w:t xml:space="preserve">В процессе ознакомления учащихся с музыкальным фольклором используются общие методы обучения: </w:t>
      </w:r>
    </w:p>
    <w:p w:rsidR="00991CD8" w:rsidRPr="00991CD8" w:rsidRDefault="00991CD8" w:rsidP="00991CD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D8">
        <w:rPr>
          <w:rFonts w:ascii="Times New Roman" w:eastAsia="Calibri" w:hAnsi="Times New Roman" w:cs="Times New Roman"/>
          <w:sz w:val="24"/>
          <w:szCs w:val="24"/>
        </w:rPr>
        <w:t xml:space="preserve">устные, наглядные, практические; </w:t>
      </w:r>
    </w:p>
    <w:p w:rsidR="00991CD8" w:rsidRPr="00991CD8" w:rsidRDefault="00991CD8" w:rsidP="00991CD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D8">
        <w:rPr>
          <w:rFonts w:ascii="Times New Roman" w:eastAsia="Calibri" w:hAnsi="Times New Roman" w:cs="Times New Roman"/>
          <w:sz w:val="24"/>
          <w:szCs w:val="24"/>
        </w:rPr>
        <w:t>объяснение, упражнение, закрепление;</w:t>
      </w:r>
    </w:p>
    <w:p w:rsidR="00991CD8" w:rsidRPr="00991CD8" w:rsidRDefault="00991CD8" w:rsidP="00991CD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D8">
        <w:rPr>
          <w:rFonts w:ascii="Times New Roman" w:eastAsia="Calibri" w:hAnsi="Times New Roman" w:cs="Times New Roman"/>
          <w:sz w:val="24"/>
          <w:szCs w:val="24"/>
        </w:rPr>
        <w:t xml:space="preserve">репродуктивные, продуктивные, творческие; </w:t>
      </w:r>
    </w:p>
    <w:p w:rsidR="00991CD8" w:rsidRPr="00991CD8" w:rsidRDefault="00991CD8" w:rsidP="00991CD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D8">
        <w:rPr>
          <w:rFonts w:ascii="Times New Roman" w:eastAsia="Calibri" w:hAnsi="Times New Roman" w:cs="Times New Roman"/>
          <w:sz w:val="24"/>
          <w:szCs w:val="24"/>
        </w:rPr>
        <w:t>методы поощрения, поддержки, соревнования.</w:t>
      </w:r>
    </w:p>
    <w:p w:rsidR="00991CD8" w:rsidRPr="00991CD8" w:rsidRDefault="00991CD8" w:rsidP="00991C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D8">
        <w:rPr>
          <w:rFonts w:ascii="Times New Roman" w:eastAsia="Calibri" w:hAnsi="Times New Roman" w:cs="Times New Roman"/>
          <w:sz w:val="24"/>
          <w:szCs w:val="24"/>
        </w:rPr>
        <w:t xml:space="preserve">Методика приобщения учащихся к белорусской народной культуре включает: </w:t>
      </w:r>
    </w:p>
    <w:p w:rsidR="00991CD8" w:rsidRPr="00991CD8" w:rsidRDefault="00991CD8" w:rsidP="00991CD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D8">
        <w:rPr>
          <w:rFonts w:ascii="Times New Roman" w:eastAsia="Calibri" w:hAnsi="Times New Roman" w:cs="Times New Roman"/>
          <w:sz w:val="24"/>
          <w:szCs w:val="24"/>
        </w:rPr>
        <w:t xml:space="preserve">традиционную последовательность действий в обучении основам музыкального фольклора; </w:t>
      </w:r>
    </w:p>
    <w:p w:rsidR="00991CD8" w:rsidRPr="00991CD8" w:rsidRDefault="00991CD8" w:rsidP="00991CD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D8">
        <w:rPr>
          <w:rFonts w:ascii="Times New Roman" w:eastAsia="Calibri" w:hAnsi="Times New Roman" w:cs="Times New Roman"/>
          <w:sz w:val="24"/>
          <w:szCs w:val="24"/>
        </w:rPr>
        <w:t xml:space="preserve">гибкое применение способов разучивания произведений фольклора – сочетание последовательной проработки его фрагментов с действиями "за следом" (подпевание, подхватывание, совместные действия); </w:t>
      </w:r>
    </w:p>
    <w:p w:rsidR="00991CD8" w:rsidRPr="00991CD8" w:rsidRDefault="00991CD8" w:rsidP="00991CD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D8">
        <w:rPr>
          <w:rFonts w:ascii="Times New Roman" w:eastAsia="Calibri" w:hAnsi="Times New Roman" w:cs="Times New Roman"/>
          <w:sz w:val="24"/>
          <w:szCs w:val="24"/>
        </w:rPr>
        <w:t xml:space="preserve">постоянное включение элементов творчества, импровизации, варьирование игровой и самостоятельной деятельности; </w:t>
      </w:r>
    </w:p>
    <w:p w:rsidR="00991CD8" w:rsidRPr="00991CD8" w:rsidRDefault="00991CD8" w:rsidP="00991CD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D8">
        <w:rPr>
          <w:rFonts w:ascii="Times New Roman" w:eastAsia="Calibri" w:hAnsi="Times New Roman" w:cs="Times New Roman"/>
          <w:sz w:val="24"/>
          <w:szCs w:val="24"/>
        </w:rPr>
        <w:t xml:space="preserve">обучение посредством аудио и видеозаписей. </w:t>
      </w:r>
    </w:p>
    <w:p w:rsidR="00991CD8" w:rsidRPr="00991CD8" w:rsidRDefault="00991CD8" w:rsidP="00991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D8">
        <w:rPr>
          <w:rFonts w:ascii="Times New Roman" w:eastAsia="Calibri" w:hAnsi="Times New Roman" w:cs="Times New Roman"/>
          <w:sz w:val="24"/>
          <w:szCs w:val="24"/>
        </w:rPr>
        <w:t xml:space="preserve">Формы организации образовательного процесса: групповые, мелкогрупповые, индивидуальные занятия, синтетические занятия-репетиции, объединяющие все виды белорусского фольклора (пение, танец, слово, инструменты), на которых происходит комплексное развитие индивидуально-психических особенностей личности учащихся, музыкальных способностей: слуха, музыкальной памяти, ритма и всего комплекса музыкальности. </w:t>
      </w:r>
    </w:p>
    <w:p w:rsidR="00991CD8" w:rsidRPr="00991CD8" w:rsidRDefault="00991CD8" w:rsidP="00991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D8">
        <w:rPr>
          <w:rFonts w:ascii="Times New Roman" w:eastAsia="Calibri" w:hAnsi="Times New Roman" w:cs="Times New Roman"/>
          <w:sz w:val="24"/>
          <w:szCs w:val="24"/>
        </w:rPr>
        <w:t>Формы контроля: опрос на занятии, проверка выученных ролей, танцевальных движений, музыкальных партий; концертные выступления учащихся; тематический концерт.</w:t>
      </w:r>
    </w:p>
    <w:p w:rsidR="00991CD8" w:rsidRPr="00991CD8" w:rsidRDefault="00991CD8" w:rsidP="00991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D8">
        <w:rPr>
          <w:rFonts w:ascii="Times New Roman" w:eastAsia="Calibri" w:hAnsi="Times New Roman" w:cs="Times New Roman"/>
          <w:sz w:val="24"/>
          <w:szCs w:val="24"/>
        </w:rPr>
        <w:t>При подведении итогов работы объединения планирую использовать такие традиционные формы народной культуры как фольклорный праздник, фольклорные посиделки, танцевально-игровая вечеринка. На занятиях студии использую ТСО (компьютер, магнитофон, музыкальный центр). В ходе работы используем различные шумовые и ударные инструменты: трещотки, свистульки, бубен и др. Для проведения праздников, итоговых занятий используем маски, народные костюмы, предметы народного быта.</w:t>
      </w:r>
    </w:p>
    <w:p w:rsidR="00991CD8" w:rsidRPr="00991CD8" w:rsidRDefault="00991CD8" w:rsidP="00991C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D8">
        <w:rPr>
          <w:rFonts w:ascii="Times New Roman" w:eastAsia="Calibri" w:hAnsi="Times New Roman" w:cs="Times New Roman"/>
          <w:sz w:val="24"/>
          <w:szCs w:val="24"/>
        </w:rPr>
        <w:t xml:space="preserve">          Искусство фольклора уникально: оно рождается и существует в среде самих творцов и исполнителей, поэтому ключевым моментом приобщения к народному искусству является знакомство с носителями традиционной культуры и изучение региональных традиций. Поэтому, </w:t>
      </w:r>
      <w:proofErr w:type="gramStart"/>
      <w:r w:rsidRPr="00991CD8">
        <w:rPr>
          <w:rFonts w:ascii="Times New Roman" w:eastAsia="Calibri" w:hAnsi="Times New Roman" w:cs="Times New Roman"/>
          <w:sz w:val="24"/>
          <w:szCs w:val="24"/>
        </w:rPr>
        <w:t>я  организую</w:t>
      </w:r>
      <w:proofErr w:type="gramEnd"/>
      <w:r w:rsidRPr="00991CD8">
        <w:rPr>
          <w:rFonts w:ascii="Times New Roman" w:eastAsia="Calibri" w:hAnsi="Times New Roman" w:cs="Times New Roman"/>
          <w:sz w:val="24"/>
          <w:szCs w:val="24"/>
        </w:rPr>
        <w:t xml:space="preserve"> встречи своих студийцев  с местным вокальным коллективом «</w:t>
      </w:r>
      <w:proofErr w:type="spellStart"/>
      <w:r w:rsidRPr="00991CD8">
        <w:rPr>
          <w:rFonts w:ascii="Times New Roman" w:eastAsia="Calibri" w:hAnsi="Times New Roman" w:cs="Times New Roman"/>
          <w:sz w:val="24"/>
          <w:szCs w:val="24"/>
        </w:rPr>
        <w:t>Клепачанка</w:t>
      </w:r>
      <w:proofErr w:type="spellEnd"/>
      <w:r w:rsidRPr="00991CD8">
        <w:rPr>
          <w:rFonts w:ascii="Times New Roman" w:eastAsia="Calibri" w:hAnsi="Times New Roman" w:cs="Times New Roman"/>
          <w:sz w:val="24"/>
          <w:szCs w:val="24"/>
        </w:rPr>
        <w:t>», участниками студии «Ритм» и «</w:t>
      </w:r>
      <w:proofErr w:type="spellStart"/>
      <w:r w:rsidRPr="00991CD8">
        <w:rPr>
          <w:rFonts w:ascii="Times New Roman" w:eastAsia="Calibri" w:hAnsi="Times New Roman" w:cs="Times New Roman"/>
          <w:sz w:val="24"/>
          <w:szCs w:val="24"/>
        </w:rPr>
        <w:t>Домисолька</w:t>
      </w:r>
      <w:proofErr w:type="spellEnd"/>
      <w:r w:rsidRPr="00991CD8">
        <w:rPr>
          <w:rFonts w:ascii="Times New Roman" w:eastAsia="Calibri" w:hAnsi="Times New Roman" w:cs="Times New Roman"/>
          <w:sz w:val="24"/>
          <w:szCs w:val="24"/>
        </w:rPr>
        <w:t xml:space="preserve">». Ребята бывают на совместных репетициях этих коллективов. Такая форма работы носит живой, неформальный характер. Сотрудничество с ДШИ (посещение мероприятий) помогает ребятам ещё глубже изучить музыкальную культуру Беларуси. А экскурсия в д. </w:t>
      </w:r>
      <w:proofErr w:type="spellStart"/>
      <w:r w:rsidRPr="00991CD8">
        <w:rPr>
          <w:rFonts w:ascii="Times New Roman" w:eastAsia="Calibri" w:hAnsi="Times New Roman" w:cs="Times New Roman"/>
          <w:sz w:val="24"/>
          <w:szCs w:val="24"/>
        </w:rPr>
        <w:t>Клепачи</w:t>
      </w:r>
      <w:proofErr w:type="spellEnd"/>
      <w:r w:rsidRPr="00991CD8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proofErr w:type="spellStart"/>
      <w:r w:rsidRPr="00991CD8">
        <w:rPr>
          <w:rFonts w:ascii="Times New Roman" w:eastAsia="Calibri" w:hAnsi="Times New Roman" w:cs="Times New Roman"/>
          <w:sz w:val="24"/>
          <w:szCs w:val="24"/>
        </w:rPr>
        <w:t>агроусадьбу</w:t>
      </w:r>
      <w:proofErr w:type="spellEnd"/>
      <w:r w:rsidRPr="00991CD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991CD8">
        <w:rPr>
          <w:rFonts w:ascii="Times New Roman" w:eastAsia="Calibri" w:hAnsi="Times New Roman" w:cs="Times New Roman"/>
          <w:sz w:val="24"/>
          <w:szCs w:val="24"/>
        </w:rPr>
        <w:t>Дворык</w:t>
      </w:r>
      <w:proofErr w:type="spellEnd"/>
      <w:r w:rsidRPr="00991CD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91CD8">
        <w:rPr>
          <w:rFonts w:ascii="Times New Roman" w:eastAsia="Calibri" w:hAnsi="Times New Roman" w:cs="Times New Roman"/>
          <w:sz w:val="24"/>
          <w:szCs w:val="24"/>
        </w:rPr>
        <w:t>Мицяя</w:t>
      </w:r>
      <w:proofErr w:type="spellEnd"/>
      <w:r w:rsidRPr="00991CD8">
        <w:rPr>
          <w:rFonts w:ascii="Times New Roman" w:eastAsia="Calibri" w:hAnsi="Times New Roman" w:cs="Times New Roman"/>
          <w:sz w:val="24"/>
          <w:szCs w:val="24"/>
        </w:rPr>
        <w:t>» ещё больше приблизит детей к фольклору.</w:t>
      </w:r>
    </w:p>
    <w:p w:rsidR="00991CD8" w:rsidRPr="00991CD8" w:rsidRDefault="00991CD8" w:rsidP="00991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CD8">
        <w:rPr>
          <w:rFonts w:ascii="Times New Roman" w:eastAsia="Calibri" w:hAnsi="Times New Roman" w:cs="Times New Roman"/>
          <w:sz w:val="24"/>
          <w:szCs w:val="24"/>
        </w:rPr>
        <w:t>Мои воспитанники всегда являются активными участниками народных праздников, концертов. Свидетельством этому является недавнее выступление на концерте посвящённому Дню работника сельского хозяйства. Не одно школьное мероприятие, будь - то неделя белорусского языка или концерты ко Дню учителя, ко Дню матери, ко Дню инвалида и т.д., не обходится без участия студии «</w:t>
      </w:r>
      <w:proofErr w:type="spellStart"/>
      <w:r w:rsidRPr="00991CD8">
        <w:rPr>
          <w:rFonts w:ascii="Times New Roman" w:eastAsia="Calibri" w:hAnsi="Times New Roman" w:cs="Times New Roman"/>
          <w:sz w:val="24"/>
          <w:szCs w:val="24"/>
        </w:rPr>
        <w:t>Журавинка</w:t>
      </w:r>
      <w:proofErr w:type="spellEnd"/>
      <w:r w:rsidRPr="00991CD8">
        <w:rPr>
          <w:rFonts w:ascii="Times New Roman" w:eastAsia="Calibri" w:hAnsi="Times New Roman" w:cs="Times New Roman"/>
          <w:sz w:val="24"/>
          <w:szCs w:val="24"/>
        </w:rPr>
        <w:t>». Мы тесно сотрудничаем с Детским садом-яслями №20. Неоднократными были выступления перед дошколятами.</w:t>
      </w:r>
    </w:p>
    <w:p w:rsidR="00991CD8" w:rsidRPr="00991CD8" w:rsidRDefault="00991CD8" w:rsidP="00991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D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моей работы в успехах моих учеников, и это подталкивает меня к постоянному самосовершенствованию и саморазвитию. Ведь «только тот, кто считает, что жизнь хороша, может изменить её к лучшему». Мои воспитанники из малышей первоклашек, робких и застенчивых, шумных и неорганизованных, становятся достаточно уверенными в себе, умеющими сами задумать, организовать и провести то или иное дело. </w:t>
      </w:r>
    </w:p>
    <w:p w:rsidR="00991CD8" w:rsidRPr="00991CD8" w:rsidRDefault="00991CD8" w:rsidP="00991CD8">
      <w:pPr>
        <w:tabs>
          <w:tab w:val="left" w:pos="5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D8">
        <w:rPr>
          <w:rFonts w:ascii="Times New Roman" w:hAnsi="Times New Roman" w:cs="Times New Roman"/>
          <w:b/>
          <w:sz w:val="24"/>
          <w:szCs w:val="24"/>
        </w:rPr>
        <w:t>3. Заключение</w:t>
      </w:r>
    </w:p>
    <w:p w:rsidR="00991CD8" w:rsidRPr="00991CD8" w:rsidRDefault="00991CD8" w:rsidP="00991CD8">
      <w:pPr>
        <w:pStyle w:val="a3"/>
        <w:tabs>
          <w:tab w:val="left" w:pos="52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91C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 секрет, что одна из главных проблем современности — это духовный кризис. Сегодня сложно выбрать идеал, на который можно ориентироваться, тяжело распознать, где истинное добро, а где зло. Только высоконравственные люди, которых правильно воспитывали, будут стремиться сделать жизнь лучше, и будут продолжать добрые традиции своих предков.</w:t>
      </w:r>
    </w:p>
    <w:p w:rsidR="00991CD8" w:rsidRPr="00991CD8" w:rsidRDefault="00991CD8" w:rsidP="00991CD8">
      <w:pPr>
        <w:pStyle w:val="a3"/>
        <w:tabs>
          <w:tab w:val="left" w:pos="52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1CD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Благодарен будет труд учителя, избравшего себе в союзники ученика. Ведь личность ребёнка формируется в реальных отношениях и поступках, в той атмосфере, которая царит вокруг него. И развитию творческих начал личности будет способствовать сотрудничество учителя и ученика. Ведь особенностью ребёнка младшего школьного возраста является чистота и непосредственность восприятия. Необычна и богата детская фантазия, воображение, потребность выдумывать и сочинять. На уроке может царить радость сотворчества, если дать каждому почувствовать, что он способен, что у него есть своя "искорка божья".</w:t>
      </w:r>
    </w:p>
    <w:p w:rsidR="00991CD8" w:rsidRPr="00991CD8" w:rsidRDefault="00991CD8" w:rsidP="00991CD8">
      <w:pPr>
        <w:pStyle w:val="a3"/>
        <w:tabs>
          <w:tab w:val="left" w:pos="52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1CD8" w:rsidRPr="00991CD8" w:rsidRDefault="00991CD8" w:rsidP="00991CD8">
      <w:pPr>
        <w:pStyle w:val="a3"/>
        <w:tabs>
          <w:tab w:val="left" w:pos="5297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91CD8" w:rsidRPr="00991CD8" w:rsidRDefault="00991CD8" w:rsidP="00991CD8">
      <w:pPr>
        <w:pStyle w:val="a3"/>
        <w:tabs>
          <w:tab w:val="left" w:pos="5297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91CD8" w:rsidRPr="00991CD8" w:rsidRDefault="00991CD8" w:rsidP="00991CD8">
      <w:pPr>
        <w:pStyle w:val="a3"/>
        <w:tabs>
          <w:tab w:val="left" w:pos="5297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91CD8" w:rsidRPr="00991CD8" w:rsidRDefault="00991CD8" w:rsidP="00991CD8">
      <w:pPr>
        <w:pStyle w:val="a3"/>
        <w:tabs>
          <w:tab w:val="left" w:pos="5297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91CD8" w:rsidRPr="00991CD8" w:rsidRDefault="00991CD8" w:rsidP="00991CD8">
      <w:pPr>
        <w:pStyle w:val="a3"/>
        <w:tabs>
          <w:tab w:val="left" w:pos="5297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91CD8" w:rsidRPr="009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94C"/>
    <w:multiLevelType w:val="hybridMultilevel"/>
    <w:tmpl w:val="46D6EE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B59EE"/>
    <w:multiLevelType w:val="hybridMultilevel"/>
    <w:tmpl w:val="70EEC18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27F1"/>
    <w:multiLevelType w:val="hybridMultilevel"/>
    <w:tmpl w:val="9DD0B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002F"/>
    <w:multiLevelType w:val="hybridMultilevel"/>
    <w:tmpl w:val="DD4E9026"/>
    <w:lvl w:ilvl="0" w:tplc="8E7EF64A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2281A7C"/>
    <w:multiLevelType w:val="multilevel"/>
    <w:tmpl w:val="2FCE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942FA"/>
    <w:multiLevelType w:val="hybridMultilevel"/>
    <w:tmpl w:val="DA8A74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A5058E"/>
    <w:multiLevelType w:val="multilevel"/>
    <w:tmpl w:val="A8C4E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4C4B72"/>
    <w:multiLevelType w:val="multilevel"/>
    <w:tmpl w:val="133069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E1E0A97"/>
    <w:multiLevelType w:val="hybridMultilevel"/>
    <w:tmpl w:val="05D625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F965F7"/>
    <w:multiLevelType w:val="multilevel"/>
    <w:tmpl w:val="C85E6E06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C6C5212"/>
    <w:multiLevelType w:val="hybridMultilevel"/>
    <w:tmpl w:val="637C00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E17AB2"/>
    <w:multiLevelType w:val="hybridMultilevel"/>
    <w:tmpl w:val="CF6C1588"/>
    <w:lvl w:ilvl="0" w:tplc="55B21A8E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D8"/>
    <w:rsid w:val="00991CD8"/>
    <w:rsid w:val="00D2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70EF"/>
  <w15:chartTrackingRefBased/>
  <w15:docId w15:val="{025BBAF4-E938-45DF-95F9-1A29B18F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D8"/>
    <w:pPr>
      <w:ind w:left="720"/>
      <w:contextualSpacing/>
    </w:pPr>
  </w:style>
  <w:style w:type="character" w:customStyle="1" w:styleId="apple-converted-space">
    <w:name w:val="apple-converted-space"/>
    <w:basedOn w:val="a0"/>
    <w:rsid w:val="00991CD8"/>
  </w:style>
  <w:style w:type="character" w:styleId="a4">
    <w:name w:val="Emphasis"/>
    <w:basedOn w:val="a0"/>
    <w:uiPriority w:val="20"/>
    <w:qFormat/>
    <w:rsid w:val="00991CD8"/>
    <w:rPr>
      <w:i/>
      <w:iCs/>
    </w:rPr>
  </w:style>
  <w:style w:type="paragraph" w:styleId="a5">
    <w:name w:val="Normal (Web)"/>
    <w:basedOn w:val="a"/>
    <w:uiPriority w:val="99"/>
    <w:unhideWhenUsed/>
    <w:rsid w:val="0099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2018-04-16T10:38:00Z</dcterms:created>
  <dcterms:modified xsi:type="dcterms:W3CDTF">2018-04-16T10:45:00Z</dcterms:modified>
</cp:coreProperties>
</file>