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2F" w:rsidRPr="00154E2F" w:rsidRDefault="00154E2F" w:rsidP="00154E2F">
      <w:pPr>
        <w:autoSpaceDE w:val="0"/>
        <w:autoSpaceDN w:val="0"/>
        <w:adjustRightInd w:val="0"/>
        <w:ind w:firstLine="709"/>
        <w:jc w:val="center"/>
        <w:rPr>
          <w:b/>
          <w:spacing w:val="-10"/>
          <w:sz w:val="40"/>
          <w:szCs w:val="40"/>
        </w:rPr>
      </w:pPr>
      <w:bookmarkStart w:id="0" w:name="_GoBack"/>
      <w:r w:rsidRPr="00154E2F">
        <w:rPr>
          <w:b/>
          <w:spacing w:val="-10"/>
          <w:sz w:val="40"/>
          <w:szCs w:val="40"/>
        </w:rPr>
        <w:t>Основные правила поведения в зимний период</w:t>
      </w:r>
      <w:bookmarkEnd w:id="0"/>
      <w:r w:rsidRPr="00154E2F">
        <w:rPr>
          <w:b/>
          <w:spacing w:val="-10"/>
          <w:sz w:val="40"/>
          <w:szCs w:val="40"/>
        </w:rPr>
        <w:t>, от МЧС:</w:t>
      </w:r>
    </w:p>
    <w:p w:rsidR="00154E2F" w:rsidRPr="00F539BC" w:rsidRDefault="00154E2F" w:rsidP="00154E2F">
      <w:pPr>
        <w:autoSpaceDE w:val="0"/>
        <w:autoSpaceDN w:val="0"/>
        <w:adjustRightInd w:val="0"/>
        <w:ind w:firstLine="709"/>
        <w:jc w:val="both"/>
        <w:rPr>
          <w:spacing w:val="-10"/>
          <w:szCs w:val="30"/>
        </w:rPr>
      </w:pPr>
      <w:r w:rsidRPr="00F539BC">
        <w:rPr>
          <w:b/>
          <w:bCs/>
          <w:spacing w:val="-10"/>
          <w:szCs w:val="30"/>
        </w:rPr>
        <w:t>Обморожения.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>Как показывает практика, чаще и быстрее всего у людей замерзают ноги, руки и лицо, и в большинстве случаев это происходит незаметно. Поэтому, если у окружающих вас людей внезапно побелели мочки ушей, кончик носа, подбородок, щеки, важно сразу сообщить им об этом. Если же Вы сами оказались «жертвой» переохлаждения, помните, чтобы не замерзнуть - надо двигаться. Чувствуете, что немеют руки - разотрите их друг о друга, а когда кровоток восстановится – засуньте их подмышки. Не забудьте снять кольца и часы – это улучшит циркуляцию крови. 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 xml:space="preserve">При обморожении носа, щек, ушей можно, чтобы </w:t>
      </w:r>
      <w:proofErr w:type="gramStart"/>
      <w:r w:rsidRPr="00F539BC">
        <w:rPr>
          <w:spacing w:val="-10"/>
          <w:szCs w:val="30"/>
        </w:rPr>
        <w:t>вызвать</w:t>
      </w:r>
      <w:proofErr w:type="gramEnd"/>
      <w:r w:rsidRPr="00F539BC">
        <w:rPr>
          <w:spacing w:val="-10"/>
          <w:szCs w:val="30"/>
        </w:rPr>
        <w:t xml:space="preserve"> прилив 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b/>
          <w:bCs/>
          <w:spacing w:val="-10"/>
          <w:szCs w:val="30"/>
        </w:rPr>
        <w:t>Снежные метели и заносы.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>При получении сигнала о приближении мете</w:t>
      </w:r>
      <w:r w:rsidRPr="00F539BC">
        <w:rPr>
          <w:spacing w:val="-10"/>
          <w:szCs w:val="30"/>
        </w:rPr>
        <w:softHyphen/>
        <w:t>ли плотно закройте окна и двери, чердачные люки. Уберите с балконов и подоконников вещи, чтобы их не унесло воздушным потоком. Позаботьтесь о сред</w:t>
      </w:r>
      <w:r w:rsidRPr="00F539BC">
        <w:rPr>
          <w:spacing w:val="-10"/>
          <w:szCs w:val="30"/>
        </w:rPr>
        <w:softHyphen/>
        <w:t>ствах автономного освещения (фонарях, керосиновых лампах, свечах), так как электроэнергию могут отключить. Подготовьте лопаты для уборки снега. Во время сильного снегопада старайтесь не выходить из дома.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>После метели в условиях снежного заноса необходимо определить возможность выбраться из-под заносов самостоятельно. Если сильная пурга застала вас в дороге, зай</w:t>
      </w:r>
      <w:r w:rsidRPr="00F539BC">
        <w:rPr>
          <w:spacing w:val="-10"/>
          <w:szCs w:val="30"/>
        </w:rPr>
        <w:softHyphen/>
        <w:t>дите в первый попавшийся дом и попроситесь ос</w:t>
      </w:r>
      <w:r w:rsidRPr="00F539BC">
        <w:rPr>
          <w:spacing w:val="-10"/>
          <w:szCs w:val="30"/>
        </w:rPr>
        <w:softHyphen/>
        <w:t>таться в нем до окончания метели. Постарайтесь отказаться от использования автомобиля, особенно если не обладаете достаточными навыками вождения в условиях гололеда и метели. Паркуйте автомобиль подальше от деревьев, рекламных щитов и других неустойчивых конструкций. По возможности ставьте автомобиль в гараж.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b/>
          <w:bCs/>
          <w:spacing w:val="-10"/>
          <w:szCs w:val="30"/>
        </w:rPr>
        <w:t>Гололедица.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 xml:space="preserve">Под толщей снега человека может подстерегать коварная опасность - гололедица. Чтобы не стать пациентом </w:t>
      </w:r>
      <w:proofErr w:type="spellStart"/>
      <w:r w:rsidRPr="00F539BC">
        <w:rPr>
          <w:spacing w:val="-10"/>
          <w:szCs w:val="30"/>
        </w:rPr>
        <w:t>травмопункта</w:t>
      </w:r>
      <w:proofErr w:type="spellEnd"/>
      <w:r w:rsidRPr="00F539BC">
        <w:rPr>
          <w:spacing w:val="-10"/>
          <w:szCs w:val="30"/>
        </w:rPr>
        <w:t xml:space="preserve"> – нужно ступать на землю всей подошвой, не торопиться, ноги слегка расслабить в коленях. Руки не должны быть заняты тяжелыми сумками. Старайтесь обходить все места с наклонной поверхностью. Особую осторожность следует применять на проезжей части. В момент падения необходимо: присесть, сгруппироваться, напрячь мышцы, коснувшись земли - перекатиться. Упав, не торопитесь подняться, сначала осмотрите себя, нет ли травм, попросите прохожих помочь вам. При получении травмы обязательно обратитесь в лечебное заведение, где вам окажут квалифицированную медицинскую помощь. 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b/>
          <w:bCs/>
          <w:spacing w:val="-10"/>
          <w:szCs w:val="30"/>
        </w:rPr>
        <w:t>Печное отопление.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 xml:space="preserve">Сильные морозы опасны и тем, что граждане станут гораздо чаще использовать нагревательные приборы, особенно это касается частного жилого сектора и печного отопления. Ежегодно, в зимний период, спасатели констатируют увеличение число огненных происшествий произошедших по </w:t>
      </w:r>
      <w:proofErr w:type="gramStart"/>
      <w:r w:rsidRPr="00F539BC">
        <w:rPr>
          <w:spacing w:val="-10"/>
          <w:szCs w:val="30"/>
        </w:rPr>
        <w:t>причине  перекала</w:t>
      </w:r>
      <w:proofErr w:type="gramEnd"/>
      <w:r w:rsidRPr="00F539BC">
        <w:rPr>
          <w:spacing w:val="-10"/>
          <w:szCs w:val="30"/>
        </w:rPr>
        <w:t xml:space="preserve"> печи или неправильной эксплуатации отопительных приборов. необходимо строгое соблюдение правил пожарной безопасности: при сильных морозах, печи лучше топить 2-3 раза в день и прекращать топку прекращаться не менее чем за 2 часа до отхода проживающих ко сну. Нельзя топить печи с открытыми дверцами, применять для розжига горючие жидкости, а также использовать для топки дрова, длина которых превышает размеры топки. Нельзя также сушить и складировать непосредственно на печах и на расстоянии менее 1,25 м. от топочных отверстий топливо, одежду и др. горючие вещества и материалы. Не оставляйте без присмотра топящиеся печи, и не позволяйте детям самостоятельно их растапливать.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spacing w:val="-10"/>
          <w:szCs w:val="30"/>
        </w:rPr>
        <w:t>Что же касается электрообогревателей, то эксплуатировать можно только исправные приборы заводского производства. И ни в коем случае не оставляйте их без присмотра. </w:t>
      </w:r>
    </w:p>
    <w:p w:rsidR="00154E2F" w:rsidRPr="00F539BC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  <w:rPr>
          <w:spacing w:val="-10"/>
          <w:szCs w:val="30"/>
        </w:rPr>
      </w:pPr>
      <w:r w:rsidRPr="00F539BC">
        <w:rPr>
          <w:i/>
          <w:iCs/>
          <w:spacing w:val="-10"/>
          <w:szCs w:val="30"/>
        </w:rPr>
        <w:t xml:space="preserve">И последнее. Не оставайтесь равнодушными к чужой беде. Увидели упавшего человека - поддайте руку, видите лежащего на улице человека - вызовите скорую помощь, заметили у соседа в доме нарушение правил эксплуатации печного отопления – (отсутствие </w:t>
      </w:r>
      <w:proofErr w:type="spellStart"/>
      <w:r w:rsidRPr="00F539BC">
        <w:rPr>
          <w:i/>
          <w:iCs/>
          <w:spacing w:val="-10"/>
          <w:szCs w:val="30"/>
        </w:rPr>
        <w:t>предтопочного</w:t>
      </w:r>
      <w:proofErr w:type="spellEnd"/>
      <w:r w:rsidRPr="00F539BC">
        <w:rPr>
          <w:i/>
          <w:iCs/>
          <w:spacing w:val="-10"/>
          <w:szCs w:val="30"/>
        </w:rPr>
        <w:t xml:space="preserve"> листа, стоящий вплотную к печи шкаф, открытую дверцу и т.д.) – предупредите его об опасности. Увидели ребенка, одиноко бредущего по улице в сильный мороз - спросите, может, ему нужна Ваша помощь. ПОМНИТЕ! Спасти весь мир конечно сложно, но помочь себе и тому, кто рядом с вами, вполне реально. Не оставайтесь равнодушными. Вполне </w:t>
      </w:r>
      <w:proofErr w:type="gramStart"/>
      <w:r w:rsidRPr="00F539BC">
        <w:rPr>
          <w:i/>
          <w:iCs/>
          <w:spacing w:val="-10"/>
          <w:szCs w:val="30"/>
        </w:rPr>
        <w:t>возможно</w:t>
      </w:r>
      <w:proofErr w:type="gramEnd"/>
      <w:r w:rsidRPr="00F539BC">
        <w:rPr>
          <w:i/>
          <w:iCs/>
          <w:spacing w:val="-10"/>
          <w:szCs w:val="30"/>
        </w:rPr>
        <w:t xml:space="preserve"> что вам также, может понадобится помощь. Берегите себя!</w:t>
      </w:r>
      <w:r w:rsidRPr="00F539BC">
        <w:rPr>
          <w:spacing w:val="-10"/>
          <w:szCs w:val="30"/>
        </w:rPr>
        <w:t> </w:t>
      </w:r>
    </w:p>
    <w:p w:rsidR="00550A43" w:rsidRDefault="00154E2F" w:rsidP="00154E2F">
      <w:pPr>
        <w:autoSpaceDE w:val="0"/>
        <w:autoSpaceDN w:val="0"/>
        <w:adjustRightInd w:val="0"/>
        <w:spacing w:line="240" w:lineRule="exact"/>
        <w:ind w:firstLine="709"/>
        <w:jc w:val="both"/>
      </w:pPr>
      <w:hyperlink r:id="rId4" w:history="1">
        <w:r w:rsidRPr="00F539BC">
          <w:rPr>
            <w:b/>
            <w:spacing w:val="-10"/>
            <w:szCs w:val="30"/>
          </w:rPr>
          <w:t>https://ozarichi.schools.by/news/295576</w:t>
        </w:r>
      </w:hyperlink>
    </w:p>
    <w:sectPr w:rsidR="0055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2F"/>
    <w:rsid w:val="00154E2F"/>
    <w:rsid w:val="0055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82F3-76D1-4D98-A5B3-6E8A291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arichi.schools.by/news/295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2018-12-07T10:56:00Z</dcterms:created>
  <dcterms:modified xsi:type="dcterms:W3CDTF">2018-12-07T10:57:00Z</dcterms:modified>
</cp:coreProperties>
</file>