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4A" w:rsidRDefault="005E3334" w:rsidP="00EE794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53350"/>
          <w:sz w:val="28"/>
          <w:szCs w:val="28"/>
          <w:lang w:val="ru-RU"/>
        </w:rPr>
      </w:pPr>
      <w:bookmarkStart w:id="0" w:name="_GoBack"/>
      <w:bookmarkEnd w:id="0"/>
      <w:r w:rsidRPr="00EE794A">
        <w:rPr>
          <w:rFonts w:ascii="Times New Roman" w:hAnsi="Times New Roman" w:cs="Times New Roman"/>
          <w:color w:val="253350"/>
          <w:sz w:val="28"/>
          <w:szCs w:val="28"/>
          <w:lang w:val="ru-RU"/>
        </w:rPr>
        <w:t>Правила приема документов в вузы на военные факультеты утверждены Указом президента. Согласно ему, поступить на военное дело в белорусский ВУЗ могут жители РБ со средним, средним специальным, профессионально-техническим образованием вместе с общим средним.</w:t>
      </w:r>
    </w:p>
    <w:p w:rsidR="00EE794A" w:rsidRPr="00EE794A" w:rsidRDefault="005E3334" w:rsidP="00EE794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53350"/>
          <w:sz w:val="28"/>
          <w:szCs w:val="28"/>
          <w:lang w:val="ru-RU"/>
        </w:rPr>
      </w:pPr>
      <w:r w:rsidRPr="00EE794A">
        <w:rPr>
          <w:rFonts w:ascii="Times New Roman" w:hAnsi="Times New Roman" w:cs="Times New Roman"/>
          <w:color w:val="253350"/>
          <w:sz w:val="28"/>
          <w:szCs w:val="28"/>
          <w:lang w:val="ru-RU"/>
        </w:rPr>
        <w:t>Поступление в Белорусский государственный университет информатики и радиоэлектроники на военный факультет возможно по результатам 3 тестов (белорусский/русский язык и 2 профильных предмета (физика и математика)).</w:t>
      </w:r>
    </w:p>
    <w:p w:rsidR="00EE794A" w:rsidRPr="00EE794A" w:rsidRDefault="005E3334" w:rsidP="00EE794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53350"/>
          <w:sz w:val="28"/>
          <w:szCs w:val="28"/>
          <w:lang w:val="ru-RU"/>
        </w:rPr>
      </w:pPr>
      <w:r w:rsidRPr="00EE794A">
        <w:rPr>
          <w:rFonts w:ascii="Times New Roman" w:hAnsi="Times New Roman" w:cs="Times New Roman"/>
          <w:color w:val="253350"/>
          <w:sz w:val="28"/>
          <w:szCs w:val="28"/>
          <w:lang w:val="ru-RU"/>
        </w:rPr>
        <w:t>При подаче заявления на поступление в университет при себе необходимо иметь, помимо стандартного пакета документов, военный билет, командировочное удостоверение, автобиографию (характеристику).</w:t>
      </w:r>
    </w:p>
    <w:p w:rsidR="00EE794A" w:rsidRDefault="005E3334" w:rsidP="00EE794A">
      <w:pPr>
        <w:spacing w:after="0" w:line="360" w:lineRule="auto"/>
        <w:ind w:firstLine="720"/>
        <w:jc w:val="center"/>
        <w:rPr>
          <w:rStyle w:val="a3"/>
          <w:rFonts w:ascii="Times New Roman" w:hAnsi="Times New Roman" w:cs="Times New Roman"/>
          <w:color w:val="253350"/>
          <w:sz w:val="28"/>
          <w:szCs w:val="28"/>
          <w:lang w:val="ru-RU"/>
        </w:rPr>
      </w:pPr>
      <w:r w:rsidRPr="00EE794A">
        <w:rPr>
          <w:rStyle w:val="a3"/>
          <w:rFonts w:ascii="Times New Roman" w:hAnsi="Times New Roman" w:cs="Times New Roman"/>
          <w:color w:val="253350"/>
          <w:sz w:val="28"/>
          <w:szCs w:val="28"/>
          <w:lang w:val="ru-RU"/>
        </w:rPr>
        <w:t>Обращаем Ваше Внимание!</w:t>
      </w:r>
    </w:p>
    <w:p w:rsidR="00EE794A" w:rsidRDefault="005E3334" w:rsidP="00EE794A">
      <w:pPr>
        <w:spacing w:after="0" w:line="360" w:lineRule="auto"/>
        <w:ind w:firstLine="720"/>
        <w:jc w:val="center"/>
        <w:rPr>
          <w:rStyle w:val="a3"/>
          <w:rFonts w:ascii="Times New Roman" w:hAnsi="Times New Roman" w:cs="Times New Roman"/>
          <w:color w:val="253350"/>
          <w:sz w:val="28"/>
          <w:szCs w:val="28"/>
          <w:lang w:val="ru-RU"/>
        </w:rPr>
      </w:pPr>
      <w:r w:rsidRPr="00EE794A">
        <w:rPr>
          <w:rStyle w:val="a3"/>
          <w:rFonts w:ascii="Times New Roman" w:hAnsi="Times New Roman" w:cs="Times New Roman"/>
          <w:color w:val="253350"/>
          <w:sz w:val="28"/>
          <w:szCs w:val="28"/>
          <w:lang w:val="ru-RU"/>
        </w:rPr>
        <w:t xml:space="preserve">Прием заявлений от граждан в военных комиссариатах районов (городов) по месту жительства для участия в профессиональном отборе кандидатов на обучение в качестве курсантов в вузах в интересах Вооруженных Сил продлен </w:t>
      </w:r>
    </w:p>
    <w:p w:rsidR="00566405" w:rsidRPr="00EE794A" w:rsidRDefault="005E3334" w:rsidP="00EE794A">
      <w:pPr>
        <w:spacing w:after="0" w:line="360" w:lineRule="auto"/>
        <w:ind w:firstLine="720"/>
        <w:jc w:val="center"/>
        <w:rPr>
          <w:rStyle w:val="a3"/>
          <w:rFonts w:ascii="Times New Roman" w:hAnsi="Times New Roman" w:cs="Times New Roman"/>
          <w:color w:val="253350"/>
          <w:sz w:val="28"/>
          <w:szCs w:val="28"/>
          <w:lang w:val="ru-RU"/>
        </w:rPr>
      </w:pPr>
      <w:r w:rsidRPr="00EE794A">
        <w:rPr>
          <w:rStyle w:val="a3"/>
          <w:rFonts w:ascii="Times New Roman" w:hAnsi="Times New Roman" w:cs="Times New Roman"/>
          <w:color w:val="253350"/>
          <w:sz w:val="44"/>
          <w:szCs w:val="28"/>
          <w:lang w:val="ru-RU"/>
        </w:rPr>
        <w:t>до 11 мая 2019 г.!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Дни открытых дверей на военном факультете в учреждении образования "Белорусский государственный университет информатики и радиоэлектроники": 23 ноября 2019 г., 15 февраля и 21 марта 2020 г.!</w:t>
      </w:r>
      <w:r w:rsidRPr="00EE7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EE794A" w:rsidRPr="00EE794A" w:rsidRDefault="00EE794A" w:rsidP="00EE794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53350"/>
          <w:sz w:val="28"/>
          <w:szCs w:val="28"/>
          <w:lang w:val="ru-RU"/>
        </w:rPr>
      </w:pPr>
      <w:r w:rsidRPr="00EE794A">
        <w:rPr>
          <w:rFonts w:ascii="Times New Roman" w:hAnsi="Times New Roman" w:cs="Times New Roman"/>
          <w:color w:val="253350"/>
          <w:sz w:val="28"/>
          <w:szCs w:val="28"/>
          <w:lang w:val="ru-RU"/>
        </w:rPr>
        <w:t xml:space="preserve">Начало мероприятий в 10.00 по адресу ул. </w:t>
      </w:r>
      <w:proofErr w:type="spellStart"/>
      <w:r w:rsidRPr="00EE794A">
        <w:rPr>
          <w:rFonts w:ascii="Times New Roman" w:hAnsi="Times New Roman" w:cs="Times New Roman"/>
          <w:color w:val="253350"/>
          <w:sz w:val="28"/>
          <w:szCs w:val="28"/>
          <w:lang w:val="ru-RU"/>
        </w:rPr>
        <w:t>П.Бровки</w:t>
      </w:r>
      <w:proofErr w:type="spellEnd"/>
      <w:r w:rsidRPr="00EE794A">
        <w:rPr>
          <w:rFonts w:ascii="Times New Roman" w:hAnsi="Times New Roman" w:cs="Times New Roman"/>
          <w:color w:val="253350"/>
          <w:sz w:val="28"/>
          <w:szCs w:val="28"/>
          <w:lang w:val="ru-RU"/>
        </w:rPr>
        <w:t>, д.10 4 этаж (проезд автобусом N 100 до остановки «ул. П. Бровки» или метро до станции «Академия наук»). </w:t>
      </w:r>
    </w:p>
    <w:p w:rsidR="00EE794A" w:rsidRPr="00EE794A" w:rsidRDefault="00EE794A" w:rsidP="00EE794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53350"/>
          <w:sz w:val="28"/>
          <w:szCs w:val="28"/>
          <w:lang w:val="ru-RU"/>
        </w:rPr>
      </w:pPr>
      <w:r w:rsidRPr="00EE794A">
        <w:rPr>
          <w:rFonts w:ascii="Times New Roman" w:hAnsi="Times New Roman" w:cs="Times New Roman"/>
          <w:color w:val="253350"/>
          <w:sz w:val="28"/>
          <w:szCs w:val="28"/>
          <w:lang w:val="ru-RU"/>
        </w:rPr>
        <w:t>Приглашаются учащиеся выпускных классов учреждений образования, обеспечивающих получение среднего образования.</w:t>
      </w:r>
    </w:p>
    <w:p w:rsidR="00EE794A" w:rsidRPr="00EE794A" w:rsidRDefault="00EE794A" w:rsidP="00EE794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53350"/>
          <w:sz w:val="28"/>
          <w:szCs w:val="28"/>
          <w:lang w:val="ru-RU"/>
        </w:rPr>
      </w:pPr>
      <w:r w:rsidRPr="00EE794A">
        <w:rPr>
          <w:rFonts w:ascii="Times New Roman" w:hAnsi="Times New Roman" w:cs="Times New Roman"/>
          <w:color w:val="253350"/>
          <w:sz w:val="28"/>
          <w:szCs w:val="28"/>
          <w:lang w:val="ru-RU"/>
        </w:rPr>
        <w:t>Посетители смогут встретиться с командованием факультета и кафедр, ознакомиться с учебно-материальной базой.</w:t>
      </w:r>
    </w:p>
    <w:p w:rsidR="00EE794A" w:rsidRDefault="00EE794A" w:rsidP="00EE794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53350"/>
          <w:sz w:val="28"/>
          <w:szCs w:val="28"/>
          <w:lang w:val="ru-RU"/>
        </w:rPr>
      </w:pPr>
      <w:r w:rsidRPr="00EE794A">
        <w:rPr>
          <w:rFonts w:ascii="Times New Roman" w:hAnsi="Times New Roman" w:cs="Times New Roman"/>
          <w:color w:val="253350"/>
          <w:sz w:val="28"/>
          <w:szCs w:val="28"/>
          <w:lang w:val="ru-RU"/>
        </w:rPr>
        <w:t>Справки по телефону (8 017) 293-21-26.</w:t>
      </w:r>
      <w:r>
        <w:rPr>
          <w:rFonts w:ascii="Times New Roman" w:hAnsi="Times New Roman" w:cs="Times New Roman"/>
          <w:color w:val="253350"/>
          <w:sz w:val="28"/>
          <w:szCs w:val="28"/>
          <w:lang w:val="ru-RU"/>
        </w:rPr>
        <w:br w:type="page"/>
      </w:r>
    </w:p>
    <w:p w:rsidR="00EE794A" w:rsidRPr="00EE794A" w:rsidRDefault="00EE794A" w:rsidP="00EE794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53350"/>
          <w:sz w:val="28"/>
          <w:szCs w:val="28"/>
          <w:lang w:val="ru-RU"/>
        </w:rPr>
      </w:pP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Алгоритм действия абитуриента для поступления на военный факультет учреждения образования "Белорусский государственный университет информатики и радиоэлектроники"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 xml:space="preserve">Условия и порядок приема абитуриентов на военный факультет в учреждении образования «Белорусский государственный университет информатики и радиоэлектроники» (далее - военный факультет) устанавливаются Правилами приема лиц для получения высшего образования 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I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 xml:space="preserve"> ступени, утвержденными Указом Президента Республики Беларусь 07.02.2006 № 80 (в редакции Указа Президента Республики Беларусь от 20.03.2014 г. № 130) (далее - Правила приема), нормативными правовыми актами Министерства обороны Республики Беларусь, Министерства образования Республики Беларусь и настоящим Порядком.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Возраст поступления на учебу для: гражданской молодежи от 17 до 21 года, военнослужащих срочной службы до 23 лет, военнослужащих контрактной службы до 25 лет.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Возраст кандидатов, поступающих на военный факультет, определяется по состоянию на год поступления.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На все специальности принимаются только лица мужского пола. Граждане, не достигшие 18-летнего возраста, принимаются на обучение с письменного согласия родителей или иных законных представителей.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1.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До 1 апреля года поступления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подать заявление в военный комиссариат района (города) по месту жительства.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2. Военнослужащие, проходящие военную службу по контракту, срочную военную службу, службу в резерве, изъявившие желание поступать на военный факультет в учреждении высшего образования,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до 10 марта года поступления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 xml:space="preserve">подают рапорт по команде на имя командира воинской части, в 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lastRenderedPageBreak/>
        <w:t>котором указываются: воинское звание; фамилия, имя, отчество; дата рождения; занимаемая воинская должность; образование; наличие допуска к государственным секретам (его форма, номер, дата согласования с органами государственной безопасности Республики Беларусь); полное наименование учреждения образования, факультета и избранной специальности (направления специальности, специализации), в чьих интересах (Вооруженных Сил, органов внутренних дел, органов пограничной службы, других войск и воинских формирований, военизированных организаций).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3.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До 10 апреля года поступления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пройти предварительный профессиональный отбор комиссией по предварительному профессиональному отбору военного комиссариата района (города) по месту жительства: состояние здоровья; физическая подготовка; профессионально-психологический отбор (оценка военно-профессиональной направленности и индивидуально-психологических качеств.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4.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До 30 мая года поступления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пройти окончательный профессиональный отбор комиссией по предварительному профессиональному отбору военного комиссариата района (города) по месту жительства. Получить окончательное заключение о соответствии (несоответствии) требованиям, предъявляемым к поступающим в учреждение образования «Белорусский государственный университет информатики и радиоэлектроники» от комиссии военного комиссариата области по окончательному профессиональному отбору кандидатов.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5.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Пройти централизованное тестирование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, проводимое в Республике Беларусь в год поступления по государственному (белорусскому или русскому) языку, математике и физике.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6.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До 25 июня года поступления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 xml:space="preserve">уточнить в военном комиссариате области или у командиров воинских частей время прибытия в учреждение 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lastRenderedPageBreak/>
        <w:t>образование «Белорусский государственный университет информатики и радиоэлектроники».</w:t>
      </w: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7.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Прибыть в учреждение образования «Белорусский государственный университет информатики и радиоэлектроники» к указанному времени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 xml:space="preserve">имея при себе документы необходимые для поступления и поступить на военный факультет учреждения образования «Белорусский государственный университет информатики и радиоэлектроники», который располагается по адресу: г. Минск, ул. П. Бровки, д.6, контактные телефоны: (8-017) 293-86-43, 293-23-14, 293-80-31, 293-88-15, факс:(8-017) 202-10-33, 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E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-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mail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  <w:lang w:val="ru-RU"/>
        </w:rPr>
        <w:t>:</w:t>
      </w:r>
      <w:r w:rsidRPr="00EE794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  <w:hyperlink r:id="rId4" w:history="1">
        <w:r w:rsidRPr="00EE794A">
          <w:rPr>
            <w:rFonts w:ascii="Times New Roman" w:eastAsia="Times New Roman" w:hAnsi="Times New Roman" w:cs="Times New Roman"/>
            <w:color w:val="0F508B"/>
            <w:sz w:val="28"/>
            <w:szCs w:val="28"/>
            <w:u w:val="single"/>
          </w:rPr>
          <w:t>prcom</w:t>
        </w:r>
        <w:r w:rsidRPr="00EE794A">
          <w:rPr>
            <w:rFonts w:ascii="Times New Roman" w:eastAsia="Times New Roman" w:hAnsi="Times New Roman" w:cs="Times New Roman"/>
            <w:color w:val="0F508B"/>
            <w:sz w:val="28"/>
            <w:szCs w:val="28"/>
            <w:u w:val="single"/>
            <w:lang w:val="ru-RU"/>
          </w:rPr>
          <w:t>@</w:t>
        </w:r>
        <w:r w:rsidRPr="00EE794A">
          <w:rPr>
            <w:rFonts w:ascii="Times New Roman" w:eastAsia="Times New Roman" w:hAnsi="Times New Roman" w:cs="Times New Roman"/>
            <w:color w:val="0F508B"/>
            <w:sz w:val="28"/>
            <w:szCs w:val="28"/>
            <w:u w:val="single"/>
          </w:rPr>
          <w:t>bsuir</w:t>
        </w:r>
        <w:r w:rsidRPr="00EE794A">
          <w:rPr>
            <w:rFonts w:ascii="Times New Roman" w:eastAsia="Times New Roman" w:hAnsi="Times New Roman" w:cs="Times New Roman"/>
            <w:color w:val="0F508B"/>
            <w:sz w:val="28"/>
            <w:szCs w:val="28"/>
            <w:u w:val="single"/>
            <w:lang w:val="ru-RU"/>
          </w:rPr>
          <w:t>.</w:t>
        </w:r>
        <w:r w:rsidRPr="00EE794A">
          <w:rPr>
            <w:rFonts w:ascii="Times New Roman" w:eastAsia="Times New Roman" w:hAnsi="Times New Roman" w:cs="Times New Roman"/>
            <w:color w:val="0F508B"/>
            <w:sz w:val="28"/>
            <w:szCs w:val="28"/>
            <w:u w:val="single"/>
          </w:rPr>
          <w:t>by</w:t>
        </w:r>
      </w:hyperlink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EE794A" w:rsidRPr="00EE794A" w:rsidRDefault="00EE794A" w:rsidP="00EE794A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val="ru-RU"/>
        </w:rPr>
      </w:pPr>
      <w:r w:rsidRPr="00EE794A">
        <w:rPr>
          <w:rFonts w:ascii="Times New Roman" w:eastAsia="Times New Roman" w:hAnsi="Times New Roman" w:cs="Times New Roman"/>
          <w:b/>
          <w:color w:val="333333"/>
          <w:sz w:val="36"/>
          <w:szCs w:val="28"/>
          <w:lang w:val="ru-RU"/>
        </w:rPr>
        <w:t>Добро пожаловать на военный факультет!</w:t>
      </w:r>
    </w:p>
    <w:p w:rsidR="00EE794A" w:rsidRPr="00EE794A" w:rsidRDefault="00EE794A" w:rsidP="00EE79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E794A" w:rsidRPr="00EE79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7"/>
    <w:rsid w:val="00566405"/>
    <w:rsid w:val="005E3334"/>
    <w:rsid w:val="00E73027"/>
    <w:rsid w:val="00E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819A"/>
  <w15:chartTrackingRefBased/>
  <w15:docId w15:val="{871409B7-A14C-4C38-B5F8-F5282C2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334"/>
    <w:rPr>
      <w:b/>
      <w:bCs/>
    </w:rPr>
  </w:style>
  <w:style w:type="paragraph" w:styleId="a4">
    <w:name w:val="Normal (Web)"/>
    <w:basedOn w:val="a"/>
    <w:uiPriority w:val="99"/>
    <w:semiHidden/>
    <w:unhideWhenUsed/>
    <w:rsid w:val="00EE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7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E79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com@bsu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ВФ</dc:creator>
  <cp:keywords/>
  <dc:description/>
  <cp:lastModifiedBy>Администратор ВФ</cp:lastModifiedBy>
  <cp:revision>4</cp:revision>
  <dcterms:created xsi:type="dcterms:W3CDTF">2020-03-04T06:13:00Z</dcterms:created>
  <dcterms:modified xsi:type="dcterms:W3CDTF">2020-03-04T06:21:00Z</dcterms:modified>
</cp:coreProperties>
</file>