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C5" w:rsidRDefault="00AC43C5" w:rsidP="00AC43C5">
      <w:pPr>
        <w:spacing w:after="0" w:line="240" w:lineRule="auto"/>
        <w:ind w:firstLine="6804"/>
        <w:rPr>
          <w:rFonts w:ascii="Times New Roman" w:hAnsi="Times New Roman" w:cs="Times New Roman"/>
          <w:sz w:val="30"/>
          <w:szCs w:val="30"/>
        </w:rPr>
      </w:pPr>
    </w:p>
    <w:p w:rsidR="00DD7027" w:rsidRPr="00EC0992" w:rsidRDefault="00DD7027" w:rsidP="00AC43C5">
      <w:pPr>
        <w:spacing w:after="0" w:line="240" w:lineRule="auto"/>
        <w:ind w:firstLine="680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УТВЕРЖДАЮ</w:t>
      </w:r>
    </w:p>
    <w:p w:rsidR="00DD7027" w:rsidRPr="00EC0992" w:rsidRDefault="00DD7027" w:rsidP="00AC43C5">
      <w:pPr>
        <w:spacing w:after="0" w:line="240" w:lineRule="auto"/>
        <w:ind w:firstLine="6804"/>
        <w:rPr>
          <w:rFonts w:ascii="Times New Roman" w:hAnsi="Times New Roman" w:cs="Times New Roman"/>
          <w:sz w:val="30"/>
          <w:szCs w:val="30"/>
        </w:rPr>
      </w:pPr>
      <w:r w:rsidRPr="00EC0992">
        <w:rPr>
          <w:rFonts w:ascii="Times New Roman" w:hAnsi="Times New Roman" w:cs="Times New Roman"/>
          <w:sz w:val="30"/>
          <w:szCs w:val="30"/>
        </w:rPr>
        <w:t>Директор школы</w:t>
      </w:r>
    </w:p>
    <w:p w:rsidR="00DD7027" w:rsidRDefault="00AC43C5" w:rsidP="00AC43C5">
      <w:pPr>
        <w:spacing w:after="0" w:line="240" w:lineRule="auto"/>
        <w:ind w:firstLine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="00DD7027" w:rsidRPr="00EC0992">
        <w:rPr>
          <w:rFonts w:ascii="Times New Roman" w:hAnsi="Times New Roman" w:cs="Times New Roman"/>
          <w:sz w:val="30"/>
          <w:szCs w:val="30"/>
        </w:rPr>
        <w:t>С.Н.Осипчук</w:t>
      </w:r>
      <w:proofErr w:type="spellEnd"/>
    </w:p>
    <w:p w:rsidR="003B55AC" w:rsidRPr="00AC43C5" w:rsidRDefault="00AC43C5" w:rsidP="00AC43C5">
      <w:pPr>
        <w:spacing w:after="0" w:line="240" w:lineRule="auto"/>
        <w:ind w:firstLine="6804"/>
        <w:rPr>
          <w:rFonts w:ascii="Times New Roman" w:hAnsi="Times New Roman" w:cs="Times New Roman"/>
          <w:sz w:val="30"/>
          <w:szCs w:val="30"/>
        </w:rPr>
      </w:pPr>
      <w:r w:rsidRPr="00AC43C5">
        <w:rPr>
          <w:rFonts w:ascii="Times New Roman" w:hAnsi="Times New Roman" w:cs="Times New Roman"/>
          <w:sz w:val="30"/>
          <w:szCs w:val="30"/>
        </w:rPr>
        <w:t>31.05.2021г.</w:t>
      </w:r>
    </w:p>
    <w:p w:rsidR="0017644D" w:rsidRDefault="0017644D" w:rsidP="00AC43C5">
      <w:pPr>
        <w:spacing w:after="0" w:line="240" w:lineRule="auto"/>
        <w:ind w:firstLine="680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11DF" w:rsidRPr="00A211DF" w:rsidRDefault="00A211DF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3C5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43C5">
        <w:rPr>
          <w:rFonts w:ascii="Times New Roman" w:hAnsi="Times New Roman" w:cs="Times New Roman"/>
          <w:b/>
          <w:sz w:val="56"/>
          <w:szCs w:val="56"/>
        </w:rPr>
        <w:t xml:space="preserve">План воспитательной работы </w:t>
      </w:r>
    </w:p>
    <w:p w:rsidR="003B55AC" w:rsidRPr="00AC43C5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43C5">
        <w:rPr>
          <w:rFonts w:ascii="Times New Roman" w:hAnsi="Times New Roman" w:cs="Times New Roman"/>
          <w:b/>
          <w:sz w:val="56"/>
          <w:szCs w:val="56"/>
        </w:rPr>
        <w:t>ГУО «</w:t>
      </w:r>
      <w:proofErr w:type="spellStart"/>
      <w:r w:rsidRPr="00AC43C5">
        <w:rPr>
          <w:rFonts w:ascii="Times New Roman" w:hAnsi="Times New Roman" w:cs="Times New Roman"/>
          <w:b/>
          <w:sz w:val="56"/>
          <w:szCs w:val="56"/>
        </w:rPr>
        <w:t>Клепачская</w:t>
      </w:r>
      <w:proofErr w:type="spellEnd"/>
      <w:r w:rsidRPr="00AC43C5">
        <w:rPr>
          <w:rFonts w:ascii="Times New Roman" w:hAnsi="Times New Roman" w:cs="Times New Roman"/>
          <w:b/>
          <w:sz w:val="56"/>
          <w:szCs w:val="56"/>
        </w:rPr>
        <w:t xml:space="preserve"> СШ»</w:t>
      </w:r>
    </w:p>
    <w:p w:rsidR="00DD7027" w:rsidRDefault="003B55AC" w:rsidP="003B55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43C5">
        <w:rPr>
          <w:rFonts w:ascii="Times New Roman" w:hAnsi="Times New Roman" w:cs="Times New Roman"/>
          <w:b/>
          <w:sz w:val="56"/>
          <w:szCs w:val="56"/>
        </w:rPr>
        <w:t xml:space="preserve"> на летний период 20</w:t>
      </w:r>
      <w:r w:rsidR="00610166" w:rsidRPr="00AC43C5">
        <w:rPr>
          <w:rFonts w:ascii="Times New Roman" w:hAnsi="Times New Roman" w:cs="Times New Roman"/>
          <w:b/>
          <w:sz w:val="56"/>
          <w:szCs w:val="56"/>
        </w:rPr>
        <w:t>2</w:t>
      </w:r>
      <w:r w:rsidR="00723F11" w:rsidRPr="00AC43C5">
        <w:rPr>
          <w:rFonts w:ascii="Times New Roman" w:hAnsi="Times New Roman" w:cs="Times New Roman"/>
          <w:b/>
          <w:sz w:val="56"/>
          <w:szCs w:val="56"/>
        </w:rPr>
        <w:t>1</w:t>
      </w:r>
      <w:r w:rsidRPr="00AC43C5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A211DF" w:rsidRDefault="00A211DF" w:rsidP="00A211D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1DF">
        <w:rPr>
          <w:rFonts w:ascii="Times New Roman" w:hAnsi="Times New Roman" w:cs="Times New Roman"/>
          <w:sz w:val="28"/>
          <w:szCs w:val="28"/>
        </w:rPr>
        <w:t xml:space="preserve">в рамках республиканской акции </w:t>
      </w:r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A211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Выбор</w:t>
      </w:r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211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лета</w:t>
      </w:r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Pr="00A211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ЗдорОво</w:t>
      </w:r>
      <w:proofErr w:type="spellEnd"/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  <w:proofErr w:type="spellStart"/>
      <w:r w:rsidRPr="00A211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ЗдОрово</w:t>
      </w:r>
      <w:proofErr w:type="spellEnd"/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  <w:r w:rsidRPr="00A211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Полезно</w:t>
      </w:r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  <w:r w:rsidRPr="00A211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Дружно</w:t>
      </w:r>
      <w:r w:rsidRPr="00A21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!" и </w:t>
      </w:r>
    </w:p>
    <w:p w:rsidR="00357536" w:rsidRPr="00A211DF" w:rsidRDefault="00A211DF" w:rsidP="00A2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1DF">
        <w:rPr>
          <w:rFonts w:ascii="Times New Roman" w:hAnsi="Times New Roman" w:cs="Times New Roman"/>
          <w:sz w:val="28"/>
          <w:szCs w:val="28"/>
        </w:rPr>
        <w:t>межведомственной программы «Забота»</w:t>
      </w:r>
    </w:p>
    <w:p w:rsidR="00C97374" w:rsidRPr="00EC0992" w:rsidRDefault="00C97374" w:rsidP="00DD702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1226"/>
        <w:gridCol w:w="3312"/>
        <w:gridCol w:w="980"/>
        <w:gridCol w:w="2465"/>
        <w:gridCol w:w="1830"/>
      </w:tblGrid>
      <w:tr w:rsidR="00CA0DD2" w:rsidRPr="00357536" w:rsidTr="00AC43C5">
        <w:trPr>
          <w:jc w:val="center"/>
        </w:trPr>
        <w:tc>
          <w:tcPr>
            <w:tcW w:w="1060" w:type="dxa"/>
          </w:tcPr>
          <w:p w:rsidR="00DD7027" w:rsidRPr="00357536" w:rsidRDefault="00DD7027" w:rsidP="00A54F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226" w:type="dxa"/>
          </w:tcPr>
          <w:p w:rsidR="00DD7027" w:rsidRPr="00357536" w:rsidRDefault="00DD7027" w:rsidP="00A54F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3312" w:type="dxa"/>
          </w:tcPr>
          <w:p w:rsidR="00DD7027" w:rsidRPr="00357536" w:rsidRDefault="00DD7027" w:rsidP="00A54F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980" w:type="dxa"/>
          </w:tcPr>
          <w:p w:rsidR="00DD7027" w:rsidRPr="00357536" w:rsidRDefault="00DD7027" w:rsidP="00A54F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2465" w:type="dxa"/>
          </w:tcPr>
          <w:p w:rsidR="00DD7027" w:rsidRPr="00357536" w:rsidRDefault="00DD7027" w:rsidP="00A54F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  <w:t>Ответственный</w:t>
            </w:r>
          </w:p>
        </w:tc>
        <w:tc>
          <w:tcPr>
            <w:tcW w:w="1830" w:type="dxa"/>
          </w:tcPr>
          <w:p w:rsidR="00DD7027" w:rsidRPr="00357536" w:rsidRDefault="00DD7027" w:rsidP="00A54FF5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CA0DD2" w:rsidRPr="00357536" w:rsidTr="00AC43C5">
        <w:trPr>
          <w:jc w:val="center"/>
        </w:trPr>
        <w:tc>
          <w:tcPr>
            <w:tcW w:w="10873" w:type="dxa"/>
            <w:gridSpan w:val="6"/>
          </w:tcPr>
          <w:p w:rsidR="00CA0DD2" w:rsidRPr="00357536" w:rsidRDefault="00CA0DD2" w:rsidP="00A54FF5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>Июнь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FF052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01.06</w:t>
            </w:r>
          </w:p>
        </w:tc>
        <w:tc>
          <w:tcPr>
            <w:tcW w:w="1226" w:type="dxa"/>
          </w:tcPr>
          <w:p w:rsidR="00E90AE1" w:rsidRPr="00357536" w:rsidRDefault="00E90AE1" w:rsidP="00FF052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E90AE1" w:rsidRPr="00357536" w:rsidRDefault="00E90AE1" w:rsidP="00FF052E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 xml:space="preserve">Велопоход </w:t>
            </w:r>
          </w:p>
        </w:tc>
        <w:tc>
          <w:tcPr>
            <w:tcW w:w="980" w:type="dxa"/>
          </w:tcPr>
          <w:p w:rsidR="00E90AE1" w:rsidRPr="00357536" w:rsidRDefault="00E90AE1" w:rsidP="00FF052E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</w:t>
            </w:r>
          </w:p>
        </w:tc>
        <w:tc>
          <w:tcPr>
            <w:tcW w:w="2465" w:type="dxa"/>
          </w:tcPr>
          <w:p w:rsidR="00E90AE1" w:rsidRPr="00357536" w:rsidRDefault="00E90AE1" w:rsidP="00FF05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FF05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830" w:type="dxa"/>
          </w:tcPr>
          <w:p w:rsidR="00E90AE1" w:rsidRPr="00357536" w:rsidRDefault="00E90AE1" w:rsidP="00FF052E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-Красное-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BF0C73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Летняя вечерняя спорт</w:t>
            </w:r>
            <w:r w:rsidR="00D80806">
              <w:rPr>
                <w:rFonts w:ascii="Times New Roman" w:hAnsi="Times New Roman" w:cs="Times New Roman"/>
                <w:sz w:val="30"/>
                <w:szCs w:val="30"/>
              </w:rPr>
              <w:t xml:space="preserve">ивная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площадка. </w:t>
            </w:r>
            <w:r w:rsidR="00E90AE1"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02.06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BF0C73" w:rsidP="00D80806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</w:t>
            </w:r>
            <w:r w:rsidR="00D8080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вечерняя игровая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площадка</w:t>
            </w:r>
            <w:r w:rsidR="00E90AE1"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 w:rsidR="00D8080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="00E90AE1"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одвижные игры, эстафеты,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игры-развлечения</w:t>
            </w:r>
            <w:r w:rsidR="00D8080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="00E90AE1"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Красько Е.В.</w:t>
            </w:r>
          </w:p>
        </w:tc>
        <w:tc>
          <w:tcPr>
            <w:tcW w:w="1830" w:type="dxa"/>
          </w:tcPr>
          <w:p w:rsidR="00E90AE1" w:rsidRPr="00357536" w:rsidRDefault="00BF0C73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="00E90AE1"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03.06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2, 4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Рыбакова И.И.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Гришкевич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Н.П.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Клепачи-Котра-Клепачи</w:t>
            </w:r>
            <w:proofErr w:type="spellEnd"/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Физкультурно-оздоровительная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работа. Футбол, волейбол, пионербол</w:t>
            </w:r>
          </w:p>
          <w:p w:rsidR="00D70429" w:rsidRDefault="00D70429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A211DF" w:rsidRPr="00357536" w:rsidRDefault="00A211DF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04.06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1, 3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Вайлупова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-Красное-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Весёлая игра-викторина «Про лето»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Гришкевич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Н.П.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Профилактическая беседа «Гражданско-правовая ответственность»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Каб.205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Красько Е.В.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05.06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 xml:space="preserve">Поход 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-Красное-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 xml:space="preserve">Велопоход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8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Клепачи-Н.Двор-Клепачи</w:t>
            </w:r>
            <w:proofErr w:type="spellEnd"/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Занятие «Я и конфликты»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Calibri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Гришкевич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Н.П.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Игра-путешествие «По городам Беларуси»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Суник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И.С.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07.06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Интеллектуально-познавательная игра «Буду вежливым»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70429" w:rsidRPr="00357536" w:rsidRDefault="00D80806" w:rsidP="00D70429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одвижные игры,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>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Красько Е.В.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08.06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Игра «Охотники и утки»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Устный журнал «По просторам океанов»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09.06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Чемпионат лагеря по футболу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 на местности «Все сказки в гости к нам»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Конкурс «Снайперы»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«Играют все!»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Тренинг «Твои эмоции и твои чувства»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Физкультурно-оздоровительная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работа. Футбол, волейбол, пионербол</w:t>
            </w:r>
          </w:p>
          <w:p w:rsidR="00E90AE1" w:rsidRPr="00357536" w:rsidRDefault="00E90AE1" w:rsidP="00D70429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11.06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«Форт-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боярд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День индейцев «В гостях у бледнолицых»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16.00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Дворовые игры «Мы со спортом дружим»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 «Белые медведи»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Познавательный час «Загадки матушки природы»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Правовое занятие «Подросток и закон»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Каб.205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 «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Рекби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Караоке-клуб «Поем вместе!»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D70429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Сорочинская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З.К.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15.06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 «Клад»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Мисс «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Журавинка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2021»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16.06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Конкурс «Золотая скакалка»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Встреча с работниками МЧС «С чего начинается подвиг»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Постоялко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Е.Н.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17.06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Игра-соревнование «Юные атлеты»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Викторина «Калейдоскоп»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Игра-соревнование «Юные атлеты»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«Мистер лагерь 2021»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Профилактическая беседа «Мои недостатки»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Каб.205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16.00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Игра-беседа «Вежливые слова»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D70429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Постоялко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Е.Н.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19.06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Соревнования по бегу «Самый быстрый»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Мини-шоу «Эрудит лагеря»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Занятие «Моя будущая профессия»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21.06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Конкурс «Чемоданная эстафета»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Встреча с мед. работником ко Дню мед. работников Беларуси «Герои в белых халатах»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Постоялко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Е.Н.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22.06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Зарница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Конкурс рисунков на асфальте «За Жизнь! За мир! За Беларусь!»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D80806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23.06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Олимпийские игры 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Конкурс поделок «Лесной царь»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70429" w:rsidRPr="00357536" w:rsidRDefault="00D80806" w:rsidP="00D70429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</w:tc>
        <w:tc>
          <w:tcPr>
            <w:tcW w:w="1830" w:type="dxa"/>
          </w:tcPr>
          <w:p w:rsidR="00E90AE1" w:rsidRPr="00357536" w:rsidRDefault="00E90AE1" w:rsidP="00D70429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24.06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D70429" w:rsidP="00D7042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Олимпийские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Информационный час «Беда, которую несут наркотики»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E90AE1" w:rsidRPr="00357536" w:rsidRDefault="00E90AE1" w:rsidP="00E90AE1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25.06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Экскурсия «По следам аборигенов»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Прощальная дискотека «Танцы-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обниманцы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16.00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Подвижные игры «Дорога»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 w:val="restart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26.06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«Веселые старты»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Инструктор по физвоспитанию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13.30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Просмотр мультфильмов от МЧС  «Сбереги жизнь»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1-4, 8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 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Педагог-организатор 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Игра-конкурс «Дорожная азбука»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Суник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И.С.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  <w:vMerge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E90AE1" w:rsidRPr="00357536" w:rsidRDefault="00E90AE1" w:rsidP="00E90A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Консультация «Как сдержать агрессию»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Белеста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Каб.инф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</w:tcPr>
          <w:p w:rsidR="00E90AE1" w:rsidRPr="00357536" w:rsidRDefault="000C3EB5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28.06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D70429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29.06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BF0C73" w:rsidRPr="00357536" w:rsidRDefault="00BF0C73" w:rsidP="00BF0C73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E90AE1" w:rsidRPr="00357536" w:rsidRDefault="00E90AE1" w:rsidP="00D70429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Липич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Ю.Ю.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60" w:type="dxa"/>
          </w:tcPr>
          <w:p w:rsidR="00E90AE1" w:rsidRPr="00357536" w:rsidRDefault="000C3EB5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30.06</w:t>
            </w:r>
          </w:p>
        </w:tc>
        <w:tc>
          <w:tcPr>
            <w:tcW w:w="1226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90AE1" w:rsidRPr="00357536" w:rsidRDefault="00D80806" w:rsidP="00E90AE1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E90AE1" w:rsidRPr="00357536" w:rsidRDefault="00E90AE1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90AE1" w:rsidRPr="00357536" w:rsidRDefault="000C3EB5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E90AE1" w:rsidRPr="00357536" w:rsidRDefault="00D80806" w:rsidP="00E90AE1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90AE1" w:rsidRPr="00357536" w:rsidTr="00AC43C5">
        <w:trPr>
          <w:jc w:val="center"/>
        </w:trPr>
        <w:tc>
          <w:tcPr>
            <w:tcW w:w="10873" w:type="dxa"/>
            <w:gridSpan w:val="6"/>
          </w:tcPr>
          <w:p w:rsidR="00E90AE1" w:rsidRPr="00357536" w:rsidRDefault="00E90AE1" w:rsidP="00E90AE1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t>Июль</w:t>
            </w:r>
          </w:p>
        </w:tc>
      </w:tr>
      <w:tr w:rsidR="00D80806" w:rsidRPr="00357536" w:rsidTr="00AC43C5">
        <w:trPr>
          <w:jc w:val="center"/>
        </w:trPr>
        <w:tc>
          <w:tcPr>
            <w:tcW w:w="1060" w:type="dxa"/>
          </w:tcPr>
          <w:p w:rsidR="00D8080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01.07</w:t>
            </w:r>
          </w:p>
        </w:tc>
        <w:tc>
          <w:tcPr>
            <w:tcW w:w="1226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D80806" w:rsidRPr="00357536" w:rsidRDefault="00D80806" w:rsidP="00D80806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D8080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D80806" w:rsidRPr="00357536" w:rsidTr="00AC43C5">
        <w:trPr>
          <w:jc w:val="center"/>
        </w:trPr>
        <w:tc>
          <w:tcPr>
            <w:tcW w:w="106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02.07</w:t>
            </w:r>
          </w:p>
        </w:tc>
        <w:tc>
          <w:tcPr>
            <w:tcW w:w="1226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80806" w:rsidRPr="00357536" w:rsidRDefault="00D80806" w:rsidP="00D80806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D80806" w:rsidRPr="00357536" w:rsidTr="00AC43C5">
        <w:trPr>
          <w:jc w:val="center"/>
        </w:trPr>
        <w:tc>
          <w:tcPr>
            <w:tcW w:w="106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05.07</w:t>
            </w:r>
          </w:p>
        </w:tc>
        <w:tc>
          <w:tcPr>
            <w:tcW w:w="1226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D80806" w:rsidRPr="00357536" w:rsidRDefault="00D80806" w:rsidP="00D80806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D80806" w:rsidRPr="00357536" w:rsidTr="00AC43C5">
        <w:trPr>
          <w:jc w:val="center"/>
        </w:trPr>
        <w:tc>
          <w:tcPr>
            <w:tcW w:w="1060" w:type="dxa"/>
          </w:tcPr>
          <w:p w:rsidR="00D8080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06.07</w:t>
            </w:r>
          </w:p>
        </w:tc>
        <w:tc>
          <w:tcPr>
            <w:tcW w:w="1226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80806" w:rsidRPr="00357536" w:rsidRDefault="00D80806" w:rsidP="00D80806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D8080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D80806" w:rsidRPr="00357536" w:rsidTr="00AC43C5">
        <w:trPr>
          <w:jc w:val="center"/>
        </w:trPr>
        <w:tc>
          <w:tcPr>
            <w:tcW w:w="106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07.07</w:t>
            </w:r>
          </w:p>
        </w:tc>
        <w:tc>
          <w:tcPr>
            <w:tcW w:w="1226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D80806" w:rsidRPr="00357536" w:rsidRDefault="00D80806" w:rsidP="00D80806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D80806" w:rsidRPr="00357536" w:rsidTr="00AC43C5">
        <w:trPr>
          <w:jc w:val="center"/>
        </w:trPr>
        <w:tc>
          <w:tcPr>
            <w:tcW w:w="1060" w:type="dxa"/>
          </w:tcPr>
          <w:p w:rsidR="00D8080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08.07</w:t>
            </w:r>
          </w:p>
        </w:tc>
        <w:tc>
          <w:tcPr>
            <w:tcW w:w="1226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D80806" w:rsidRPr="00357536" w:rsidRDefault="00D80806" w:rsidP="00D80806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одвижные игры, эстафеты, игры-развлечения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, 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игровые програ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ммы, народные игры</w:t>
            </w:r>
          </w:p>
        </w:tc>
        <w:tc>
          <w:tcPr>
            <w:tcW w:w="98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D8080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Сухань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С.В.</w:t>
            </w:r>
          </w:p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D80806" w:rsidRPr="00357536" w:rsidRDefault="00D80806" w:rsidP="00D80806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FD3554" w:rsidRPr="00357536" w:rsidTr="00AC43C5">
        <w:trPr>
          <w:jc w:val="center"/>
        </w:trPr>
        <w:tc>
          <w:tcPr>
            <w:tcW w:w="1060" w:type="dxa"/>
            <w:vMerge w:val="restart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09.07</w:t>
            </w:r>
          </w:p>
        </w:tc>
        <w:tc>
          <w:tcPr>
            <w:tcW w:w="1226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</w:t>
            </w:r>
            <w:bookmarkStart w:id="0" w:name="_GoBack"/>
            <w:bookmarkEnd w:id="0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</w:t>
            </w:r>
          </w:p>
        </w:tc>
        <w:tc>
          <w:tcPr>
            <w:tcW w:w="3312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Малые олимпийские игры</w:t>
            </w:r>
          </w:p>
        </w:tc>
        <w:tc>
          <w:tcPr>
            <w:tcW w:w="980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proofErr w:type="gram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Кл.рук</w:t>
            </w:r>
            <w:proofErr w:type="spellEnd"/>
            <w:proofErr w:type="gram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</w:t>
            </w:r>
          </w:p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Рыбакова И.И.</w:t>
            </w:r>
          </w:p>
        </w:tc>
        <w:tc>
          <w:tcPr>
            <w:tcW w:w="1830" w:type="dxa"/>
          </w:tcPr>
          <w:p w:rsidR="00FD3554" w:rsidRPr="00357536" w:rsidRDefault="00FD3554" w:rsidP="00FD3554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Стадион </w:t>
            </w:r>
          </w:p>
        </w:tc>
      </w:tr>
      <w:tr w:rsidR="00FD3554" w:rsidRPr="00357536" w:rsidTr="00BF0C73">
        <w:trPr>
          <w:jc w:val="center"/>
        </w:trPr>
        <w:tc>
          <w:tcPr>
            <w:tcW w:w="1060" w:type="dxa"/>
            <w:vMerge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FD3554" w:rsidRPr="00357536" w:rsidRDefault="00FD3554" w:rsidP="00FD3554">
            <w:pPr>
              <w:suppressAutoHyphens/>
              <w:jc w:val="both"/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80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FD3554" w:rsidRPr="00357536" w:rsidRDefault="00FD3554" w:rsidP="00FD3554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школьный двор, спортзал</w:t>
            </w:r>
          </w:p>
        </w:tc>
      </w:tr>
      <w:tr w:rsidR="00E61132" w:rsidRPr="00357536" w:rsidTr="00BF0C73">
        <w:trPr>
          <w:jc w:val="center"/>
        </w:trPr>
        <w:tc>
          <w:tcPr>
            <w:tcW w:w="106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12.07</w:t>
            </w:r>
          </w:p>
        </w:tc>
        <w:tc>
          <w:tcPr>
            <w:tcW w:w="1226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61132" w:rsidRDefault="00E61132" w:rsidP="00E61132">
            <w:r w:rsidRPr="00324CAE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61132" w:rsidRPr="00357536" w:rsidTr="00BF0C73">
        <w:trPr>
          <w:jc w:val="center"/>
        </w:trPr>
        <w:tc>
          <w:tcPr>
            <w:tcW w:w="1060" w:type="dxa"/>
          </w:tcPr>
          <w:p w:rsidR="00E61132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13.07</w:t>
            </w:r>
          </w:p>
        </w:tc>
        <w:tc>
          <w:tcPr>
            <w:tcW w:w="1226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61132" w:rsidRDefault="00E61132" w:rsidP="00E61132">
            <w:r w:rsidRPr="00324CAE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E61132" w:rsidRPr="00357536" w:rsidTr="00BF0C73">
        <w:trPr>
          <w:jc w:val="center"/>
        </w:trPr>
        <w:tc>
          <w:tcPr>
            <w:tcW w:w="106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14.07</w:t>
            </w:r>
          </w:p>
        </w:tc>
        <w:tc>
          <w:tcPr>
            <w:tcW w:w="1226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E61132" w:rsidRDefault="00E61132" w:rsidP="00E61132">
            <w:r w:rsidRPr="00324CAE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E61132" w:rsidRPr="00357536" w:rsidRDefault="00E61132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 w:val="restart"/>
          </w:tcPr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15.07</w:t>
            </w:r>
          </w:p>
        </w:tc>
        <w:tc>
          <w:tcPr>
            <w:tcW w:w="1226" w:type="dxa"/>
          </w:tcPr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14.00</w:t>
            </w:r>
          </w:p>
          <w:p w:rsidR="00057A27" w:rsidRPr="00357536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057A27" w:rsidRPr="00324CAE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057A27" w:rsidRDefault="00057A27" w:rsidP="00E6113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/>
          </w:tcPr>
          <w:p w:rsidR="00057A27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57A27" w:rsidRPr="00357536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57A27" w:rsidRPr="00357536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57A27" w:rsidRDefault="00057A27" w:rsidP="00E61132">
            <w:r w:rsidRPr="00E51C81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57A27" w:rsidRPr="00357536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57A27" w:rsidRPr="00357536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Pr="00357536" w:rsidRDefault="00057A27" w:rsidP="00E6113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 w:val="restart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16.07</w:t>
            </w:r>
          </w:p>
        </w:tc>
        <w:tc>
          <w:tcPr>
            <w:tcW w:w="1226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057A27" w:rsidRPr="00324CAE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057A27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57A27" w:rsidRDefault="00057A27" w:rsidP="00057A27">
            <w:r w:rsidRPr="00E51C81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 w:val="restart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19.07</w:t>
            </w:r>
          </w:p>
        </w:tc>
        <w:tc>
          <w:tcPr>
            <w:tcW w:w="1226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057A27" w:rsidRPr="00324CAE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57A27" w:rsidRDefault="00057A27" w:rsidP="00057A27">
            <w:r w:rsidRPr="00E51C81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 w:val="restart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20.07</w:t>
            </w:r>
          </w:p>
        </w:tc>
        <w:tc>
          <w:tcPr>
            <w:tcW w:w="1226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11.00</w:t>
            </w:r>
          </w:p>
        </w:tc>
        <w:tc>
          <w:tcPr>
            <w:tcW w:w="3312" w:type="dxa"/>
          </w:tcPr>
          <w:p w:rsidR="00057A27" w:rsidRPr="00324CAE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 xml:space="preserve">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ИПР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2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Милованова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057A27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57A27" w:rsidRDefault="00057A27" w:rsidP="00057A27">
            <w:r w:rsidRPr="000247C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21.07</w:t>
            </w:r>
          </w:p>
        </w:tc>
        <w:tc>
          <w:tcPr>
            <w:tcW w:w="1226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57A27" w:rsidRDefault="00057A27" w:rsidP="00057A27">
            <w:r w:rsidRPr="000247C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 w:val="restart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22.07</w:t>
            </w:r>
          </w:p>
        </w:tc>
        <w:tc>
          <w:tcPr>
            <w:tcW w:w="1226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11.00</w:t>
            </w:r>
          </w:p>
        </w:tc>
        <w:tc>
          <w:tcPr>
            <w:tcW w:w="3312" w:type="dxa"/>
          </w:tcPr>
          <w:p w:rsidR="00057A27" w:rsidRPr="00324CAE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Милованова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057A27" w:rsidRDefault="00057A27" w:rsidP="00057A2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57A27" w:rsidRPr="00357536" w:rsidTr="00BF0C73">
        <w:trPr>
          <w:jc w:val="center"/>
        </w:trPr>
        <w:tc>
          <w:tcPr>
            <w:tcW w:w="1060" w:type="dxa"/>
            <w:vMerge/>
          </w:tcPr>
          <w:p w:rsidR="00057A27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57A27" w:rsidRDefault="00057A27" w:rsidP="00057A27">
            <w:r w:rsidRPr="000247C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57A27" w:rsidRPr="00357536" w:rsidRDefault="00057A27" w:rsidP="00057A27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 w:val="restart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23.07</w:t>
            </w:r>
          </w:p>
        </w:tc>
        <w:tc>
          <w:tcPr>
            <w:tcW w:w="1226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722CC2" w:rsidRPr="00324CAE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 xml:space="preserve">социально опасном положении </w:t>
            </w:r>
          </w:p>
        </w:tc>
        <w:tc>
          <w:tcPr>
            <w:tcW w:w="98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ИПР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0247C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26.07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4E7BDB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27.07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4E7BDB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28.07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4E7BDB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29.07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30.07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Летняя вечерняя игровая площадка. Подвижные игры, эстафеты, игры-развлечения, игровые </w:t>
            </w:r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>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873" w:type="dxa"/>
            <w:gridSpan w:val="6"/>
          </w:tcPr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30"/>
                <w:szCs w:val="30"/>
              </w:rPr>
              <w:lastRenderedPageBreak/>
              <w:t xml:space="preserve">Август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02.08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03.08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04.08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 w:val="restart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05.08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722CC2" w:rsidRPr="00357536" w:rsidRDefault="00722CC2" w:rsidP="00722CC2">
            <w:pPr>
              <w:pStyle w:val="ab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Игра-путешествие «В поисках страны здоровья»</w:t>
            </w:r>
          </w:p>
        </w:tc>
        <w:tc>
          <w:tcPr>
            <w:tcW w:w="980" w:type="dxa"/>
          </w:tcPr>
          <w:p w:rsidR="00722CC2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5-6</w:t>
            </w:r>
          </w:p>
          <w:p w:rsidR="00722CC2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Библиотекарь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Лапука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В.В.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Библиотека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 w:val="restart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06.08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722CC2" w:rsidRPr="00357536" w:rsidRDefault="00722CC2" w:rsidP="00722CC2">
            <w:pPr>
              <w:pStyle w:val="ab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Занятие с элементами тренинга «Общение»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Летняя вечерняя игровая площадка. Подвижные игры, эстафеты, игры-развлечения, игровые </w:t>
            </w:r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>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1F58C1">
        <w:trPr>
          <w:trHeight w:val="2415"/>
          <w:jc w:val="center"/>
        </w:trPr>
        <w:tc>
          <w:tcPr>
            <w:tcW w:w="1060" w:type="dxa"/>
          </w:tcPr>
          <w:p w:rsidR="0007327D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09.08</w:t>
            </w:r>
          </w:p>
        </w:tc>
        <w:tc>
          <w:tcPr>
            <w:tcW w:w="1226" w:type="dxa"/>
          </w:tcPr>
          <w:p w:rsidR="0007327D" w:rsidRPr="00357536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Pr="00324CAE" w:rsidRDefault="0007327D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Default="0007327D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 w:val="restart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10.08</w:t>
            </w:r>
          </w:p>
        </w:tc>
        <w:tc>
          <w:tcPr>
            <w:tcW w:w="1226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722CC2" w:rsidRPr="00324CAE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722CC2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162951">
        <w:trPr>
          <w:trHeight w:val="1035"/>
          <w:jc w:val="center"/>
        </w:trPr>
        <w:tc>
          <w:tcPr>
            <w:tcW w:w="1060" w:type="dxa"/>
            <w:vMerge w:val="restart"/>
          </w:tcPr>
          <w:p w:rsidR="0007327D" w:rsidRPr="00357536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11.08</w:t>
            </w:r>
          </w:p>
          <w:p w:rsidR="0007327D" w:rsidRPr="00357536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07327D" w:rsidRPr="00324CAE" w:rsidRDefault="0007327D" w:rsidP="00722CC2">
            <w:pPr>
              <w:pStyle w:val="ab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Занятие с элементами тренинга «Общение»</w:t>
            </w:r>
          </w:p>
        </w:tc>
        <w:tc>
          <w:tcPr>
            <w:tcW w:w="980" w:type="dxa"/>
          </w:tcPr>
          <w:p w:rsidR="0007327D" w:rsidRPr="00357536" w:rsidRDefault="0007327D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4,5,7</w:t>
            </w:r>
          </w:p>
          <w:p w:rsidR="0007327D" w:rsidRPr="00357536" w:rsidRDefault="0007327D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Pr="00357536" w:rsidRDefault="0007327D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07327D" w:rsidRDefault="0007327D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07327D" w:rsidRDefault="0007327D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 w:val="restart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12.08</w:t>
            </w:r>
          </w:p>
        </w:tc>
        <w:tc>
          <w:tcPr>
            <w:tcW w:w="1226" w:type="dxa"/>
          </w:tcPr>
          <w:p w:rsidR="00722CC2" w:rsidRPr="00357536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722CC2" w:rsidRPr="00357536" w:rsidRDefault="00722CC2" w:rsidP="00722CC2">
            <w:pPr>
              <w:pStyle w:val="ab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Час поэзии «Читаем вслух»</w:t>
            </w:r>
          </w:p>
        </w:tc>
        <w:tc>
          <w:tcPr>
            <w:tcW w:w="980" w:type="dxa"/>
          </w:tcPr>
          <w:p w:rsidR="00722CC2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722CC2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Библиотекарь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Лапука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В.В.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Библиотека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722CC2" w:rsidRPr="00357536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722CC2" w:rsidRPr="00324CAE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 xml:space="preserve">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ИПР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4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Милованова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722CC2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722CC2" w:rsidRPr="00357536" w:rsidRDefault="00722CC2" w:rsidP="00722CC2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Занятие «Хочу учиться»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722CC2" w:rsidRPr="00357536" w:rsidRDefault="00722CC2" w:rsidP="00722CC2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 w:val="restart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13.08</w:t>
            </w:r>
          </w:p>
        </w:tc>
        <w:tc>
          <w:tcPr>
            <w:tcW w:w="1226" w:type="dxa"/>
          </w:tcPr>
          <w:p w:rsidR="00722CC2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722CC2" w:rsidRPr="00357536" w:rsidRDefault="00722CC2" w:rsidP="00722CC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722CC2" w:rsidRPr="00324CAE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722CC2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Милованова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722CC2" w:rsidRDefault="00722CC2" w:rsidP="00722C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722CC2" w:rsidRPr="00357536" w:rsidTr="00AC43C5">
        <w:trPr>
          <w:jc w:val="center"/>
        </w:trPr>
        <w:tc>
          <w:tcPr>
            <w:tcW w:w="1060" w:type="dxa"/>
            <w:vMerge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722CC2" w:rsidRDefault="00722CC2" w:rsidP="00722CC2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722CC2" w:rsidRPr="00357536" w:rsidRDefault="00722CC2" w:rsidP="00722CC2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16.08</w:t>
            </w:r>
          </w:p>
        </w:tc>
        <w:tc>
          <w:tcPr>
            <w:tcW w:w="1226" w:type="dxa"/>
          </w:tcPr>
          <w:p w:rsidR="0007327D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07327D" w:rsidRPr="00324CAE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7327D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Default="0007327D" w:rsidP="0007327D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</w:t>
            </w:r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>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17.08</w:t>
            </w:r>
          </w:p>
        </w:tc>
        <w:tc>
          <w:tcPr>
            <w:tcW w:w="1226" w:type="dxa"/>
          </w:tcPr>
          <w:p w:rsidR="0007327D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07327D" w:rsidRPr="00324CAE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Милованова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07327D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Default="0007327D" w:rsidP="0007327D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18.08</w:t>
            </w: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Default="0007327D" w:rsidP="0007327D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19.08</w:t>
            </w:r>
          </w:p>
        </w:tc>
        <w:tc>
          <w:tcPr>
            <w:tcW w:w="1226" w:type="dxa"/>
          </w:tcPr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pStyle w:val="ab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Операция «Будь здорова, книжка »</w:t>
            </w:r>
          </w:p>
        </w:tc>
        <w:tc>
          <w:tcPr>
            <w:tcW w:w="980" w:type="dxa"/>
          </w:tcPr>
          <w:p w:rsidR="0007327D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6</w:t>
            </w:r>
          </w:p>
          <w:p w:rsidR="0007327D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Библиотекарь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Лапука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В.В.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Библиотека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pStyle w:val="ab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Соревнования «Вас вызывает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спортландия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proofErr w:type="gram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Кл.рук</w:t>
            </w:r>
            <w:proofErr w:type="spellEnd"/>
            <w:proofErr w:type="gram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Рыбакова И.И.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Стадион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Default="0007327D" w:rsidP="0007327D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20.08</w:t>
            </w:r>
          </w:p>
        </w:tc>
        <w:tc>
          <w:tcPr>
            <w:tcW w:w="1226" w:type="dxa"/>
          </w:tcPr>
          <w:p w:rsidR="0007327D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07327D" w:rsidRPr="00324CAE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lastRenderedPageBreak/>
              <w:t xml:space="preserve">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ИПР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4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07327D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Праздник летних игр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Суник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И.С.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Default="0007327D" w:rsidP="0007327D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23.08</w:t>
            </w: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Default="0007327D" w:rsidP="0007327D">
            <w:r w:rsidRPr="00F724F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Летняя вечерняя игровая площадка. Подвижные игры, эстафеты, игры-развлечения, игровые программы, народные игры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Петрукович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Н.Л.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Ш</w:t>
            </w: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кольный двор,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24.08</w:t>
            </w:r>
          </w:p>
        </w:tc>
        <w:tc>
          <w:tcPr>
            <w:tcW w:w="1226" w:type="dxa"/>
          </w:tcPr>
          <w:p w:rsidR="0007327D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07327D" w:rsidRPr="00324CAE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07327D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07327D" w:rsidRPr="00357536" w:rsidRDefault="0007327D" w:rsidP="0007327D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25.08</w:t>
            </w:r>
          </w:p>
        </w:tc>
        <w:tc>
          <w:tcPr>
            <w:tcW w:w="1226" w:type="dxa"/>
          </w:tcPr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Fonts w:ascii="Times New Roman" w:eastAsia="Calibri" w:hAnsi="Times New Roman" w:cs="Times New Roman"/>
                <w:sz w:val="30"/>
                <w:szCs w:val="30"/>
              </w:rPr>
              <w:t>Познавательная игра «Природа – наш дом»</w:t>
            </w:r>
          </w:p>
        </w:tc>
        <w:tc>
          <w:tcPr>
            <w:tcW w:w="980" w:type="dxa"/>
          </w:tcPr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7327D" w:rsidRPr="00357536" w:rsidRDefault="0007327D" w:rsidP="0007327D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Гришкевич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Н.П.</w:t>
            </w: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Школьный двор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Физкультурно-оздоровительная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работа. Футбол, волейбол, пионербол</w:t>
            </w:r>
          </w:p>
          <w:p w:rsidR="0007327D" w:rsidRPr="00357536" w:rsidRDefault="0007327D" w:rsidP="0007327D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1-11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 w:val="restart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26.08</w:t>
            </w:r>
          </w:p>
        </w:tc>
        <w:tc>
          <w:tcPr>
            <w:tcW w:w="1226" w:type="dxa"/>
          </w:tcPr>
          <w:p w:rsidR="0007327D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07327D" w:rsidRPr="00357536" w:rsidRDefault="0007327D" w:rsidP="000732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07327D" w:rsidRPr="00324CAE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07327D" w:rsidRDefault="0007327D" w:rsidP="0007327D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07327D" w:rsidRPr="00357536" w:rsidTr="00AC43C5">
        <w:trPr>
          <w:jc w:val="center"/>
        </w:trPr>
        <w:tc>
          <w:tcPr>
            <w:tcW w:w="1060" w:type="dxa"/>
            <w:vMerge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07327D" w:rsidRPr="00357536" w:rsidRDefault="0007327D" w:rsidP="0007327D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07327D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07327D" w:rsidRPr="00357536" w:rsidRDefault="0007327D" w:rsidP="0007327D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 w:val="restart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27.08</w:t>
            </w:r>
          </w:p>
        </w:tc>
        <w:tc>
          <w:tcPr>
            <w:tcW w:w="1226" w:type="dxa"/>
          </w:tcPr>
          <w:p w:rsidR="00F3187F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F3187F" w:rsidRPr="00357536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F3187F" w:rsidRPr="00324CAE" w:rsidRDefault="00F3187F" w:rsidP="00F3187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F3187F" w:rsidRDefault="00F3187F" w:rsidP="00F3187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F3187F" w:rsidRPr="00357536" w:rsidRDefault="00F3187F" w:rsidP="00F3187F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 w:val="restart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28.08</w:t>
            </w:r>
          </w:p>
        </w:tc>
        <w:tc>
          <w:tcPr>
            <w:tcW w:w="1226" w:type="dxa"/>
          </w:tcPr>
          <w:p w:rsidR="00F3187F" w:rsidRPr="00357536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312" w:type="dxa"/>
          </w:tcPr>
          <w:p w:rsidR="00F3187F" w:rsidRPr="00357536" w:rsidRDefault="00F3187F" w:rsidP="00F3187F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Консультация «Эмоции и их влияние на здоровье человека»</w:t>
            </w:r>
          </w:p>
        </w:tc>
        <w:tc>
          <w:tcPr>
            <w:tcW w:w="980" w:type="dxa"/>
          </w:tcPr>
          <w:p w:rsidR="00F3187F" w:rsidRPr="00357536" w:rsidRDefault="00F3187F" w:rsidP="00F3187F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F3187F" w:rsidRPr="00357536" w:rsidRDefault="00F3187F" w:rsidP="00F3187F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F3187F" w:rsidRPr="00357536" w:rsidRDefault="00F3187F" w:rsidP="00F3187F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2465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>Милованова</w:t>
            </w:r>
            <w:proofErr w:type="spellEnd"/>
            <w:r w:rsidRPr="0035753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183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Каб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. инф.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F3187F" w:rsidRPr="00357536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3312" w:type="dxa"/>
          </w:tcPr>
          <w:p w:rsidR="00F3187F" w:rsidRPr="00357536" w:rsidRDefault="00F3187F" w:rsidP="00F3187F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  <w:r w:rsidRPr="00357536"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  <w:t>Поход</w:t>
            </w:r>
          </w:p>
        </w:tc>
        <w:tc>
          <w:tcPr>
            <w:tcW w:w="980" w:type="dxa"/>
          </w:tcPr>
          <w:p w:rsidR="00F3187F" w:rsidRPr="00357536" w:rsidRDefault="00F3187F" w:rsidP="00F3187F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5,6</w:t>
            </w:r>
          </w:p>
          <w:p w:rsidR="00F3187F" w:rsidRPr="00357536" w:rsidRDefault="00F3187F" w:rsidP="00F3187F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</w:tc>
        <w:tc>
          <w:tcPr>
            <w:tcW w:w="2465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Кл. рук.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Суник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И.С.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Кучур</w:t>
            </w:r>
            <w:proofErr w:type="spellEnd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А.Л.</w:t>
            </w:r>
          </w:p>
        </w:tc>
        <w:tc>
          <w:tcPr>
            <w:tcW w:w="183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Клепачи-Лысково-Могилёвцы</w:t>
            </w:r>
            <w:proofErr w:type="spellEnd"/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-</w:t>
            </w:r>
            <w:proofErr w:type="spellStart"/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Клепачи</w:t>
            </w:r>
            <w:proofErr w:type="spellEnd"/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 w:val="restart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lastRenderedPageBreak/>
              <w:t>30.08</w:t>
            </w:r>
          </w:p>
        </w:tc>
        <w:tc>
          <w:tcPr>
            <w:tcW w:w="1226" w:type="dxa"/>
          </w:tcPr>
          <w:p w:rsidR="00F3187F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F3187F" w:rsidRPr="00357536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F3187F" w:rsidRPr="00324CAE" w:rsidRDefault="00F3187F" w:rsidP="00F3187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Белеста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Е.А.</w:t>
            </w:r>
          </w:p>
        </w:tc>
        <w:tc>
          <w:tcPr>
            <w:tcW w:w="1830" w:type="dxa"/>
          </w:tcPr>
          <w:p w:rsidR="00F3187F" w:rsidRDefault="00F3187F" w:rsidP="00F3187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F3187F" w:rsidRPr="00357536" w:rsidRDefault="00F3187F" w:rsidP="00F3187F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 w:val="restart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31.08</w:t>
            </w:r>
          </w:p>
        </w:tc>
        <w:tc>
          <w:tcPr>
            <w:tcW w:w="1226" w:type="dxa"/>
          </w:tcPr>
          <w:p w:rsidR="00F3187F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13.00</w:t>
            </w:r>
          </w:p>
          <w:p w:rsidR="00F3187F" w:rsidRPr="00357536" w:rsidRDefault="00F3187F" w:rsidP="00F3187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14.00</w:t>
            </w:r>
          </w:p>
        </w:tc>
        <w:tc>
          <w:tcPr>
            <w:tcW w:w="3312" w:type="dxa"/>
          </w:tcPr>
          <w:p w:rsidR="00F3187F" w:rsidRPr="00324CAE" w:rsidRDefault="00F3187F" w:rsidP="00F3187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Организация работы с учащимися, с которыми проводится индивидуальная профилактическая работа и учащимися, находящимися в социально опасном положении </w:t>
            </w:r>
          </w:p>
        </w:tc>
        <w:tc>
          <w:tcPr>
            <w:tcW w:w="980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ИПР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СОП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4</w:t>
            </w:r>
          </w:p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5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7</w:t>
            </w:r>
          </w:p>
        </w:tc>
        <w:tc>
          <w:tcPr>
            <w:tcW w:w="2465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Бахар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 xml:space="preserve"> М.В.</w:t>
            </w:r>
          </w:p>
        </w:tc>
        <w:tc>
          <w:tcPr>
            <w:tcW w:w="1830" w:type="dxa"/>
          </w:tcPr>
          <w:p w:rsidR="00F3187F" w:rsidRDefault="00F3187F" w:rsidP="00F3187F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Каб.207 </w:t>
            </w:r>
          </w:p>
        </w:tc>
      </w:tr>
      <w:tr w:rsidR="00F3187F" w:rsidRPr="00357536" w:rsidTr="00AC43C5">
        <w:trPr>
          <w:jc w:val="center"/>
        </w:trPr>
        <w:tc>
          <w:tcPr>
            <w:tcW w:w="1060" w:type="dxa"/>
            <w:vMerge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226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18.00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20.00</w:t>
            </w:r>
          </w:p>
        </w:tc>
        <w:tc>
          <w:tcPr>
            <w:tcW w:w="3312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Летняя вечерняя спортплощадка. </w:t>
            </w: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Физкультурно-оздоровительная работа. Футбол, волейбол, пионербол</w:t>
            </w:r>
          </w:p>
          <w:p w:rsidR="00F3187F" w:rsidRPr="00357536" w:rsidRDefault="00F3187F" w:rsidP="00F3187F">
            <w:pPr>
              <w:rPr>
                <w:rStyle w:val="aa"/>
                <w:rFonts w:ascii="Times New Roman" w:hAnsi="Times New Roman" w:cs="Times New Roman"/>
                <w:b w:val="0"/>
                <w:color w:val="11111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8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1-11</w:t>
            </w:r>
          </w:p>
        </w:tc>
        <w:tc>
          <w:tcPr>
            <w:tcW w:w="2465" w:type="dxa"/>
          </w:tcPr>
          <w:p w:rsidR="00F3187F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  <w:t>Пасько Д.В.</w:t>
            </w:r>
          </w:p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</w:p>
        </w:tc>
        <w:tc>
          <w:tcPr>
            <w:tcW w:w="1830" w:type="dxa"/>
          </w:tcPr>
          <w:p w:rsidR="00F3187F" w:rsidRPr="00357536" w:rsidRDefault="00F3187F" w:rsidP="00F3187F">
            <w:pPr>
              <w:rPr>
                <w:rStyle w:val="a4"/>
                <w:rFonts w:ascii="Times New Roman" w:eastAsia="Times New Roman" w:hAnsi="Times New Roman" w:cs="Times New Roman"/>
                <w:i w:val="0"/>
                <w:sz w:val="30"/>
                <w:szCs w:val="30"/>
              </w:rPr>
            </w:pPr>
            <w:r w:rsidRPr="00357536">
              <w:rPr>
                <w:rFonts w:ascii="Times New Roman" w:eastAsia="Times New Roman" w:hAnsi="Times New Roman" w:cs="Times New Roman"/>
                <w:sz w:val="30"/>
                <w:szCs w:val="30"/>
              </w:rPr>
              <w:t>Стадион, спортзал</w:t>
            </w:r>
          </w:p>
        </w:tc>
      </w:tr>
    </w:tbl>
    <w:p w:rsidR="00F90E55" w:rsidRPr="00EC0992" w:rsidRDefault="00F90E55" w:rsidP="00F90E5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90E55" w:rsidRPr="00EC0992" w:rsidRDefault="00F90E55" w:rsidP="00F90E5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90E55" w:rsidRPr="00EC0992" w:rsidRDefault="00F90E55" w:rsidP="00F90E55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7644D">
        <w:rPr>
          <w:rFonts w:ascii="Times New Roman" w:hAnsi="Times New Roman" w:cs="Times New Roman"/>
          <w:sz w:val="30"/>
          <w:szCs w:val="30"/>
        </w:rPr>
        <w:t xml:space="preserve">Заместитель директора по </w:t>
      </w:r>
      <w:r w:rsidR="00AC43C5">
        <w:rPr>
          <w:rFonts w:ascii="Times New Roman" w:hAnsi="Times New Roman" w:cs="Times New Roman"/>
          <w:sz w:val="30"/>
          <w:szCs w:val="30"/>
        </w:rPr>
        <w:t>У</w:t>
      </w:r>
      <w:r w:rsidRPr="0017644D">
        <w:rPr>
          <w:rFonts w:ascii="Times New Roman" w:hAnsi="Times New Roman" w:cs="Times New Roman"/>
          <w:sz w:val="30"/>
          <w:szCs w:val="30"/>
        </w:rPr>
        <w:t xml:space="preserve">Р               </w:t>
      </w:r>
      <w:proofErr w:type="spellStart"/>
      <w:r w:rsidRPr="0017644D">
        <w:rPr>
          <w:rFonts w:ascii="Times New Roman" w:hAnsi="Times New Roman" w:cs="Times New Roman"/>
          <w:sz w:val="30"/>
          <w:szCs w:val="30"/>
        </w:rPr>
        <w:t>Ж.А.Токарчук</w:t>
      </w:r>
      <w:proofErr w:type="spellEnd"/>
    </w:p>
    <w:p w:rsidR="007A4E8D" w:rsidRPr="00EC0992" w:rsidRDefault="007A4E8D" w:rsidP="0017644D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7A4E8D" w:rsidRPr="00EC0992" w:rsidSect="00F3187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27"/>
    <w:rsid w:val="000055E0"/>
    <w:rsid w:val="00036B87"/>
    <w:rsid w:val="00057A27"/>
    <w:rsid w:val="0007327D"/>
    <w:rsid w:val="000C3EB5"/>
    <w:rsid w:val="000C5BE5"/>
    <w:rsid w:val="000E74EA"/>
    <w:rsid w:val="000F1898"/>
    <w:rsid w:val="00166191"/>
    <w:rsid w:val="00170B0C"/>
    <w:rsid w:val="0017644D"/>
    <w:rsid w:val="001A3420"/>
    <w:rsid w:val="001C2EFB"/>
    <w:rsid w:val="00246D84"/>
    <w:rsid w:val="002479FB"/>
    <w:rsid w:val="0027300C"/>
    <w:rsid w:val="00286795"/>
    <w:rsid w:val="002B2D4B"/>
    <w:rsid w:val="002B3AE3"/>
    <w:rsid w:val="002E1AC5"/>
    <w:rsid w:val="003260AF"/>
    <w:rsid w:val="0034444D"/>
    <w:rsid w:val="0034611F"/>
    <w:rsid w:val="00353FC8"/>
    <w:rsid w:val="00357536"/>
    <w:rsid w:val="00395D82"/>
    <w:rsid w:val="003B06D4"/>
    <w:rsid w:val="003B55AC"/>
    <w:rsid w:val="003B6912"/>
    <w:rsid w:val="00402A73"/>
    <w:rsid w:val="004631AF"/>
    <w:rsid w:val="004E6829"/>
    <w:rsid w:val="004E70A2"/>
    <w:rsid w:val="0053450B"/>
    <w:rsid w:val="00551F82"/>
    <w:rsid w:val="00586DAB"/>
    <w:rsid w:val="005A0EA2"/>
    <w:rsid w:val="00610166"/>
    <w:rsid w:val="00645BF6"/>
    <w:rsid w:val="006724C9"/>
    <w:rsid w:val="006A0292"/>
    <w:rsid w:val="00722CC2"/>
    <w:rsid w:val="00723F11"/>
    <w:rsid w:val="00740965"/>
    <w:rsid w:val="00753D2D"/>
    <w:rsid w:val="00787ED8"/>
    <w:rsid w:val="00790C36"/>
    <w:rsid w:val="007A4E8D"/>
    <w:rsid w:val="007E0C6D"/>
    <w:rsid w:val="00861B2E"/>
    <w:rsid w:val="008F2572"/>
    <w:rsid w:val="00935B86"/>
    <w:rsid w:val="009A6010"/>
    <w:rsid w:val="00A211DF"/>
    <w:rsid w:val="00A30D97"/>
    <w:rsid w:val="00A40513"/>
    <w:rsid w:val="00A52CD4"/>
    <w:rsid w:val="00A54FF5"/>
    <w:rsid w:val="00AA0978"/>
    <w:rsid w:val="00AA5B75"/>
    <w:rsid w:val="00AC43C5"/>
    <w:rsid w:val="00AC4B25"/>
    <w:rsid w:val="00B1286D"/>
    <w:rsid w:val="00B1357E"/>
    <w:rsid w:val="00B4194D"/>
    <w:rsid w:val="00BF0C73"/>
    <w:rsid w:val="00C44303"/>
    <w:rsid w:val="00C448E3"/>
    <w:rsid w:val="00C4669A"/>
    <w:rsid w:val="00C54E54"/>
    <w:rsid w:val="00C576A3"/>
    <w:rsid w:val="00C74777"/>
    <w:rsid w:val="00C97374"/>
    <w:rsid w:val="00CA0DD2"/>
    <w:rsid w:val="00CD5E33"/>
    <w:rsid w:val="00D1318E"/>
    <w:rsid w:val="00D17A5C"/>
    <w:rsid w:val="00D57491"/>
    <w:rsid w:val="00D70429"/>
    <w:rsid w:val="00D73ACB"/>
    <w:rsid w:val="00D80806"/>
    <w:rsid w:val="00D86B33"/>
    <w:rsid w:val="00DA45A5"/>
    <w:rsid w:val="00DD7027"/>
    <w:rsid w:val="00E26BCB"/>
    <w:rsid w:val="00E35911"/>
    <w:rsid w:val="00E4720A"/>
    <w:rsid w:val="00E61132"/>
    <w:rsid w:val="00E90AE1"/>
    <w:rsid w:val="00EC049C"/>
    <w:rsid w:val="00EC0992"/>
    <w:rsid w:val="00F3187F"/>
    <w:rsid w:val="00F36438"/>
    <w:rsid w:val="00F90E55"/>
    <w:rsid w:val="00F93102"/>
    <w:rsid w:val="00F93E06"/>
    <w:rsid w:val="00FA0A39"/>
    <w:rsid w:val="00FA784B"/>
    <w:rsid w:val="00FD3554"/>
    <w:rsid w:val="00FF052E"/>
    <w:rsid w:val="00FF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E4A"/>
  <w15:docId w15:val="{57704971-38EC-4D6F-B60D-B6C2E04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7027"/>
    <w:rPr>
      <w:i/>
      <w:iCs/>
    </w:rPr>
  </w:style>
  <w:style w:type="table" w:styleId="a5">
    <w:name w:val="Table Grid"/>
    <w:basedOn w:val="a1"/>
    <w:uiPriority w:val="59"/>
    <w:rsid w:val="00DD7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4194D"/>
  </w:style>
  <w:style w:type="paragraph" w:styleId="a6">
    <w:name w:val="Body Text"/>
    <w:basedOn w:val="a"/>
    <w:link w:val="a7"/>
    <w:rsid w:val="00247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7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7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26BCB"/>
    <w:rPr>
      <w:b/>
      <w:bCs/>
    </w:rPr>
  </w:style>
  <w:style w:type="paragraph" w:styleId="ab">
    <w:name w:val="No Spacing"/>
    <w:uiPriority w:val="1"/>
    <w:qFormat/>
    <w:rsid w:val="00787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cp:lastPrinted>2021-07-13T09:11:00Z</cp:lastPrinted>
  <dcterms:created xsi:type="dcterms:W3CDTF">2021-07-12T14:58:00Z</dcterms:created>
  <dcterms:modified xsi:type="dcterms:W3CDTF">2021-07-13T09:29:00Z</dcterms:modified>
</cp:coreProperties>
</file>