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303BEF" w:rsidTr="00C640B8">
        <w:tc>
          <w:tcPr>
            <w:tcW w:w="5807" w:type="dxa"/>
          </w:tcPr>
          <w:p w:rsidR="00303BEF" w:rsidRDefault="00303BEF" w:rsidP="00C640B8">
            <w:pPr>
              <w:pStyle w:val="2"/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Перечень основных товаров (минимальный набор), рекомендуемых для приобретения </w:t>
            </w:r>
            <w:r w:rsidRPr="00485AB9">
              <w:rPr>
                <w:rFonts w:cs="Times New Roman"/>
                <w:sz w:val="28"/>
                <w:szCs w:val="28"/>
              </w:rPr>
              <w:t>родителями (законными представителями)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szCs w:val="30"/>
              </w:rPr>
              <w:t>с целью посещения учащимися учреждений общего среднего образования</w:t>
            </w:r>
          </w:p>
        </w:tc>
      </w:tr>
    </w:tbl>
    <w:p w:rsidR="00303BEF" w:rsidRDefault="00303BEF" w:rsidP="00303BEF">
      <w:pPr>
        <w:jc w:val="right"/>
        <w:rPr>
          <w:sz w:val="30"/>
          <w:szCs w:val="30"/>
          <w:lang w:val="ru-RU"/>
        </w:rPr>
      </w:pPr>
    </w:p>
    <w:p w:rsidR="00303BEF" w:rsidRPr="00485AB9" w:rsidRDefault="00303BEF" w:rsidP="00303BEF">
      <w:pPr>
        <w:jc w:val="center"/>
        <w:rPr>
          <w:b/>
          <w:color w:val="000000"/>
          <w:sz w:val="30"/>
          <w:szCs w:val="30"/>
        </w:rPr>
      </w:pPr>
      <w:r w:rsidRPr="00485AB9">
        <w:rPr>
          <w:b/>
          <w:bCs/>
          <w:color w:val="000000"/>
          <w:sz w:val="30"/>
          <w:szCs w:val="30"/>
        </w:rPr>
        <w:t>для учащихся I классов</w:t>
      </w:r>
      <w:r w:rsidRPr="00485AB9">
        <w:rPr>
          <w:b/>
          <w:color w:val="000000"/>
          <w:sz w:val="30"/>
          <w:szCs w:val="30"/>
        </w:rPr>
        <w:t> </w:t>
      </w:r>
    </w:p>
    <w:p w:rsidR="00303BEF" w:rsidRDefault="00303BEF" w:rsidP="00303BEF">
      <w:pPr>
        <w:rPr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1. </w:t>
      </w:r>
      <w:r w:rsidRPr="00204886">
        <w:rPr>
          <w:bCs/>
          <w:color w:val="000000"/>
          <w:sz w:val="30"/>
          <w:szCs w:val="30"/>
          <w:u w:val="single"/>
        </w:rPr>
        <w:t>одежда: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о</w:t>
      </w:r>
      <w:r w:rsidRPr="00485AB9">
        <w:rPr>
          <w:color w:val="000000"/>
          <w:sz w:val="30"/>
          <w:szCs w:val="30"/>
        </w:rPr>
        <w:t>дежда делового стиля (юбка, брюки, блузка, сорочка, жакет, жилет, пиджак, сарафан, платье, гольф, джемпер)</w:t>
      </w:r>
      <w:r>
        <w:rPr>
          <w:color w:val="000000"/>
          <w:sz w:val="30"/>
          <w:szCs w:val="30"/>
          <w:lang w:val="ru-RU"/>
        </w:rPr>
        <w:t>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обувь (полуботинки, туфли)</w:t>
      </w:r>
      <w:r>
        <w:rPr>
          <w:color w:val="000000"/>
          <w:sz w:val="30"/>
          <w:szCs w:val="30"/>
          <w:lang w:val="ru-RU"/>
        </w:rPr>
        <w:t>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форма (костюм, фуфайка) для занят</w:t>
      </w:r>
      <w:r>
        <w:rPr>
          <w:color w:val="000000"/>
          <w:sz w:val="30"/>
          <w:szCs w:val="30"/>
        </w:rPr>
        <w:t>ий на улице и в спортивном зале</w:t>
      </w:r>
      <w:r>
        <w:rPr>
          <w:color w:val="000000"/>
          <w:sz w:val="30"/>
          <w:szCs w:val="30"/>
          <w:lang w:val="ru-RU"/>
        </w:rPr>
        <w:t>;</w:t>
      </w:r>
    </w:p>
    <w:p w:rsidR="00303BEF" w:rsidRPr="00204886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обувь для занят</w:t>
      </w:r>
      <w:r>
        <w:rPr>
          <w:color w:val="000000"/>
          <w:sz w:val="30"/>
          <w:szCs w:val="30"/>
        </w:rPr>
        <w:t>ий на улице и в спортивном зале;</w:t>
      </w:r>
    </w:p>
    <w:p w:rsidR="00303BEF" w:rsidRPr="00485AB9" w:rsidRDefault="00303BEF" w:rsidP="00303BEF">
      <w:pPr>
        <w:ind w:left="225"/>
        <w:jc w:val="both"/>
        <w:rPr>
          <w:color w:val="000000"/>
          <w:sz w:val="30"/>
          <w:szCs w:val="30"/>
        </w:rPr>
      </w:pPr>
    </w:p>
    <w:p w:rsidR="00303BEF" w:rsidRDefault="00303BEF" w:rsidP="00303BEF">
      <w:pPr>
        <w:rPr>
          <w:bCs/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2. </w:t>
      </w:r>
      <w:r w:rsidRPr="00204886">
        <w:rPr>
          <w:bCs/>
          <w:color w:val="000000"/>
          <w:sz w:val="30"/>
          <w:szCs w:val="30"/>
          <w:u w:val="single"/>
        </w:rPr>
        <w:t>школьные принадлежности:</w:t>
      </w:r>
    </w:p>
    <w:p w:rsidR="00303BEF" w:rsidRDefault="00303BEF" w:rsidP="00303BEF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ш</w:t>
      </w:r>
      <w:r w:rsidRPr="00485AB9">
        <w:rPr>
          <w:color w:val="000000"/>
          <w:sz w:val="30"/>
          <w:szCs w:val="30"/>
        </w:rPr>
        <w:t>коль</w:t>
      </w:r>
      <w:r>
        <w:rPr>
          <w:color w:val="000000"/>
          <w:sz w:val="30"/>
          <w:szCs w:val="30"/>
        </w:rPr>
        <w:t>ный ранец (портфель или рюкзак)</w:t>
      </w:r>
      <w:r>
        <w:rPr>
          <w:color w:val="000000"/>
          <w:sz w:val="30"/>
          <w:szCs w:val="30"/>
          <w:lang w:val="ru-RU"/>
        </w:rPr>
        <w:t>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тетради (</w:t>
      </w:r>
      <w:r w:rsidRPr="00532A5E">
        <w:rPr>
          <w:color w:val="000000"/>
          <w:sz w:val="30"/>
          <w:szCs w:val="30"/>
        </w:rPr>
        <w:t>в косую линейку – 3-8</w:t>
      </w:r>
      <w:r>
        <w:rPr>
          <w:color w:val="000000"/>
          <w:sz w:val="30"/>
          <w:szCs w:val="30"/>
        </w:rPr>
        <w:t xml:space="preserve"> шт., </w:t>
      </w:r>
      <w:r w:rsidRPr="00532A5E">
        <w:rPr>
          <w:color w:val="000000"/>
          <w:sz w:val="30"/>
          <w:szCs w:val="30"/>
        </w:rPr>
        <w:t>в крупную клетку – 3-8 шт.</w:t>
      </w:r>
      <w:r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  <w:lang w:val="ru-RU"/>
        </w:rPr>
        <w:t>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</w:t>
      </w:r>
      <w:r w:rsidRPr="00485AB9">
        <w:rPr>
          <w:color w:val="000000"/>
          <w:sz w:val="30"/>
          <w:szCs w:val="30"/>
        </w:rPr>
        <w:t>бложки для тетрадей – 6-10 шт.</w:t>
      </w:r>
      <w:r>
        <w:rPr>
          <w:color w:val="000000"/>
          <w:sz w:val="30"/>
          <w:szCs w:val="30"/>
          <w:lang w:val="ru-RU"/>
        </w:rPr>
        <w:t>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</w:t>
      </w:r>
      <w:r w:rsidRPr="00485AB9">
        <w:rPr>
          <w:color w:val="000000"/>
          <w:sz w:val="30"/>
          <w:szCs w:val="30"/>
        </w:rPr>
        <w:t>абор обложек для книг для 1 класса</w:t>
      </w:r>
      <w:r>
        <w:rPr>
          <w:color w:val="000000"/>
          <w:sz w:val="30"/>
          <w:szCs w:val="30"/>
          <w:lang w:val="ru-RU"/>
        </w:rPr>
        <w:t>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пенал;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 w:rsidRPr="00204886">
        <w:rPr>
          <w:color w:val="000000"/>
          <w:sz w:val="30"/>
          <w:szCs w:val="30"/>
          <w:lang w:val="ru-RU"/>
        </w:rPr>
        <w:t>п</w:t>
      </w:r>
      <w:r>
        <w:rPr>
          <w:color w:val="000000"/>
          <w:sz w:val="30"/>
          <w:szCs w:val="30"/>
        </w:rPr>
        <w:t>апка для тетрадей;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ручка шариковая (</w:t>
      </w:r>
      <w:r w:rsidRPr="00485AB9">
        <w:rPr>
          <w:color w:val="000000"/>
          <w:sz w:val="30"/>
          <w:szCs w:val="30"/>
        </w:rPr>
        <w:t>2-10 шт.</w:t>
      </w:r>
      <w:r>
        <w:rPr>
          <w:color w:val="000000"/>
          <w:sz w:val="30"/>
          <w:szCs w:val="30"/>
          <w:lang w:val="ru-RU"/>
        </w:rPr>
        <w:t>);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п</w:t>
      </w:r>
      <w:r>
        <w:rPr>
          <w:color w:val="000000"/>
          <w:sz w:val="30"/>
          <w:szCs w:val="30"/>
        </w:rPr>
        <w:t>ростой карандаш (</w:t>
      </w:r>
      <w:r w:rsidRPr="00485AB9">
        <w:rPr>
          <w:color w:val="000000"/>
          <w:sz w:val="30"/>
          <w:szCs w:val="30"/>
        </w:rPr>
        <w:t>2-6 шт.</w:t>
      </w:r>
      <w:r>
        <w:rPr>
          <w:color w:val="000000"/>
          <w:sz w:val="30"/>
          <w:szCs w:val="30"/>
          <w:lang w:val="ru-RU"/>
        </w:rPr>
        <w:t>);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линейка 20 см (деревянная);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т</w:t>
      </w:r>
      <w:r>
        <w:rPr>
          <w:color w:val="000000"/>
          <w:sz w:val="30"/>
          <w:szCs w:val="30"/>
        </w:rPr>
        <w:t>очилка закрытая;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ластик;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ц</w:t>
      </w:r>
      <w:r w:rsidRPr="00485AB9">
        <w:rPr>
          <w:color w:val="000000"/>
          <w:sz w:val="30"/>
          <w:szCs w:val="30"/>
        </w:rPr>
        <w:t>ве</w:t>
      </w:r>
      <w:r>
        <w:rPr>
          <w:color w:val="000000"/>
          <w:sz w:val="30"/>
          <w:szCs w:val="30"/>
        </w:rPr>
        <w:t>тные карандаши (12 цветов);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цветные ручки;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альбом или блок для рисования;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краски акварельные;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гуашь;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к</w:t>
      </w:r>
      <w:r w:rsidRPr="00485AB9">
        <w:rPr>
          <w:color w:val="000000"/>
          <w:sz w:val="30"/>
          <w:szCs w:val="30"/>
        </w:rPr>
        <w:t>источк</w:t>
      </w:r>
      <w:r>
        <w:rPr>
          <w:color w:val="000000"/>
          <w:sz w:val="30"/>
          <w:szCs w:val="30"/>
        </w:rPr>
        <w:t>и для рисования разных размеров;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набор цветной бумаги;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набор цветного картона;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набор белого картона;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к</w:t>
      </w:r>
      <w:r w:rsidRPr="00485AB9">
        <w:rPr>
          <w:color w:val="000000"/>
          <w:sz w:val="30"/>
          <w:szCs w:val="30"/>
        </w:rPr>
        <w:t>лей П</w:t>
      </w:r>
      <w:r>
        <w:rPr>
          <w:color w:val="000000"/>
          <w:sz w:val="30"/>
          <w:szCs w:val="30"/>
        </w:rPr>
        <w:t>ВА;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ножницы с тупыми концами;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пластилин, стеки, дощечка для пластилина;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палочки для счета;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в</w:t>
      </w:r>
      <w:r w:rsidRPr="00485AB9">
        <w:rPr>
          <w:color w:val="000000"/>
          <w:sz w:val="30"/>
          <w:szCs w:val="30"/>
        </w:rPr>
        <w:t>еер гласных букв, в</w:t>
      </w:r>
      <w:r>
        <w:rPr>
          <w:color w:val="000000"/>
          <w:sz w:val="30"/>
          <w:szCs w:val="30"/>
        </w:rPr>
        <w:t>еер согласных букв (русск/бел.)</w:t>
      </w:r>
      <w:r>
        <w:rPr>
          <w:color w:val="000000"/>
          <w:sz w:val="30"/>
          <w:szCs w:val="30"/>
          <w:lang w:val="ru-RU"/>
        </w:rPr>
        <w:t>;</w:t>
      </w:r>
    </w:p>
    <w:p w:rsidR="00303BEF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 w:rsidRPr="00485AB9">
        <w:rPr>
          <w:color w:val="000000"/>
          <w:sz w:val="30"/>
          <w:szCs w:val="30"/>
        </w:rPr>
        <w:t>веер</w:t>
      </w:r>
      <w:bookmarkStart w:id="0" w:name="_GoBack"/>
      <w:bookmarkEnd w:id="0"/>
      <w:r w:rsidRPr="00485AB9">
        <w:rPr>
          <w:color w:val="000000"/>
          <w:sz w:val="30"/>
          <w:szCs w:val="30"/>
        </w:rPr>
        <w:t xml:space="preserve"> цифр до 20</w:t>
      </w:r>
      <w:r>
        <w:rPr>
          <w:color w:val="000000"/>
          <w:sz w:val="30"/>
          <w:szCs w:val="30"/>
          <w:lang w:val="ru-RU"/>
        </w:rPr>
        <w:t>;</w:t>
      </w:r>
    </w:p>
    <w:p w:rsidR="00303BEF" w:rsidRPr="00204886" w:rsidRDefault="00303BEF" w:rsidP="00303BE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подставка для книг;</w:t>
      </w:r>
    </w:p>
    <w:p w:rsidR="00176615" w:rsidRPr="00303BEF" w:rsidRDefault="00176615">
      <w:pPr>
        <w:rPr>
          <w:lang w:val="ru-RU"/>
        </w:rPr>
      </w:pPr>
    </w:p>
    <w:sectPr w:rsidR="00176615" w:rsidRPr="00303BEF" w:rsidSect="00303B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EF"/>
    <w:rsid w:val="00176615"/>
    <w:rsid w:val="0030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2370-DC51-4B29-8038-8D76ABB1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03BEF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303BEF"/>
    <w:rPr>
      <w:rFonts w:ascii="Times New Roman" w:hAnsi="Times New Roman"/>
      <w:sz w:val="30"/>
    </w:rPr>
  </w:style>
  <w:style w:type="table" w:styleId="a3">
    <w:name w:val="Table Grid"/>
    <w:basedOn w:val="a1"/>
    <w:uiPriority w:val="39"/>
    <w:rsid w:val="0030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2021-07-27T10:12:00Z</dcterms:created>
  <dcterms:modified xsi:type="dcterms:W3CDTF">2021-07-27T10:13:00Z</dcterms:modified>
</cp:coreProperties>
</file>