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55" w:type="dxa"/>
        <w:tblInd w:w="-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881"/>
        <w:gridCol w:w="8374"/>
      </w:tblGrid>
      <w:tr w:rsidR="00105E7B" w:rsidRPr="00D609AB" w:rsidTr="003830E7">
        <w:tc>
          <w:tcPr>
            <w:tcW w:w="7499" w:type="dxa"/>
          </w:tcPr>
          <w:p w:rsidR="00105E7B" w:rsidRPr="00D609AB" w:rsidRDefault="00105E7B" w:rsidP="003830E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968" w:type="dxa"/>
          </w:tcPr>
          <w:p w:rsidR="00105E7B" w:rsidRPr="00D609AB" w:rsidRDefault="00105E7B" w:rsidP="003830E7">
            <w:pPr>
              <w:spacing w:after="0" w:line="240" w:lineRule="auto"/>
              <w:ind w:right="424" w:firstLine="3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A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05E7B" w:rsidRPr="00D609AB" w:rsidRDefault="00105E7B" w:rsidP="003830E7">
            <w:pPr>
              <w:spacing w:after="0" w:line="240" w:lineRule="auto"/>
              <w:ind w:right="424" w:firstLine="3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9AB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105E7B" w:rsidRDefault="00105E7B" w:rsidP="003830E7">
            <w:pPr>
              <w:spacing w:after="0" w:line="240" w:lineRule="auto"/>
              <w:ind w:firstLine="37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И.И.Рыбакова</w:t>
            </w:r>
            <w:proofErr w:type="spellEnd"/>
          </w:p>
          <w:p w:rsidR="00105E7B" w:rsidRPr="00D609AB" w:rsidRDefault="00105E7B" w:rsidP="003830E7">
            <w:pPr>
              <w:spacing w:after="0" w:line="240" w:lineRule="auto"/>
              <w:ind w:firstLine="3744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03.01.2022 г.</w:t>
            </w:r>
          </w:p>
        </w:tc>
      </w:tr>
      <w:tr w:rsidR="00105E7B" w:rsidRPr="00D609AB" w:rsidTr="003830E7">
        <w:tc>
          <w:tcPr>
            <w:tcW w:w="15467" w:type="dxa"/>
            <w:gridSpan w:val="2"/>
          </w:tcPr>
          <w:p w:rsidR="00105E7B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E7B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9AB">
              <w:rPr>
                <w:rFonts w:ascii="Times New Roman" w:hAnsi="Times New Roman"/>
                <w:b/>
                <w:sz w:val="28"/>
                <w:szCs w:val="28"/>
              </w:rPr>
              <w:t>Расписание внеурочной деятельности ГУО «</w:t>
            </w:r>
            <w:proofErr w:type="spellStart"/>
            <w:r w:rsidRPr="00D609AB">
              <w:rPr>
                <w:rFonts w:ascii="Times New Roman" w:hAnsi="Times New Roman"/>
                <w:b/>
                <w:sz w:val="28"/>
                <w:szCs w:val="28"/>
              </w:rPr>
              <w:t>Клепачская</w:t>
            </w:r>
            <w:proofErr w:type="spellEnd"/>
            <w:r w:rsidRPr="00D609AB">
              <w:rPr>
                <w:rFonts w:ascii="Times New Roman" w:hAnsi="Times New Roman"/>
                <w:b/>
                <w:sz w:val="28"/>
                <w:szCs w:val="28"/>
              </w:rPr>
              <w:t xml:space="preserve"> СШ»  </w:t>
            </w:r>
          </w:p>
          <w:p w:rsidR="00105E7B" w:rsidRPr="00D609AB" w:rsidRDefault="00105E7B" w:rsidP="003830E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609AB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Pr="00D609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609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полугодие 2021</w:t>
            </w:r>
            <w:r w:rsidRPr="00D609A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</w:t>
            </w:r>
            <w:r w:rsidRPr="00D609AB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учебного года</w:t>
            </w:r>
          </w:p>
        </w:tc>
      </w:tr>
    </w:tbl>
    <w:p w:rsidR="00105E7B" w:rsidRPr="00D609AB" w:rsidRDefault="00105E7B" w:rsidP="00105E7B"/>
    <w:tbl>
      <w:tblPr>
        <w:tblW w:w="148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327"/>
        <w:gridCol w:w="1111"/>
        <w:gridCol w:w="1439"/>
        <w:gridCol w:w="1438"/>
        <w:gridCol w:w="1439"/>
        <w:gridCol w:w="1439"/>
        <w:gridCol w:w="97"/>
        <w:gridCol w:w="1341"/>
        <w:gridCol w:w="1439"/>
        <w:gridCol w:w="1438"/>
        <w:gridCol w:w="1439"/>
        <w:gridCol w:w="1439"/>
      </w:tblGrid>
      <w:tr w:rsidR="00105E7B" w:rsidRPr="00D609AB" w:rsidTr="003830E7">
        <w:trPr>
          <w:gridBefore w:val="2"/>
          <w:gridAfter w:val="5"/>
          <w:wBefore w:w="809" w:type="dxa"/>
          <w:wAfter w:w="7096" w:type="dxa"/>
        </w:trPr>
        <w:tc>
          <w:tcPr>
            <w:tcW w:w="6963" w:type="dxa"/>
            <w:gridSpan w:val="6"/>
          </w:tcPr>
          <w:p w:rsidR="00105E7B" w:rsidRPr="004F7360" w:rsidRDefault="00105E7B" w:rsidP="003830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05E7B" w:rsidRPr="00D609AB" w:rsidTr="00383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2" w:type="dxa"/>
            <w:vMerge w:val="restart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360">
              <w:rPr>
                <w:rFonts w:ascii="Times New Roman" w:hAnsi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14386" w:type="dxa"/>
            <w:gridSpan w:val="12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360"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</w:tc>
      </w:tr>
      <w:tr w:rsidR="00105E7B" w:rsidRPr="00D609AB" w:rsidTr="00383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2" w:type="dxa"/>
            <w:vMerge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3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3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8" w:type="dxa"/>
            <w:vAlign w:val="center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36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39" w:type="dxa"/>
            <w:vAlign w:val="center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36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39" w:type="dxa"/>
            <w:vAlign w:val="center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36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38" w:type="dxa"/>
            <w:gridSpan w:val="2"/>
            <w:vAlign w:val="center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3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39" w:type="dxa"/>
            <w:vAlign w:val="center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36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38" w:type="dxa"/>
            <w:vAlign w:val="center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36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39" w:type="dxa"/>
            <w:vAlign w:val="center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36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39" w:type="dxa"/>
            <w:vAlign w:val="center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736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105E7B" w:rsidRPr="00D609AB" w:rsidTr="00383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096"/>
        </w:trPr>
        <w:tc>
          <w:tcPr>
            <w:tcW w:w="482" w:type="dxa"/>
            <w:textDirection w:val="btLr"/>
          </w:tcPr>
          <w:p w:rsidR="00105E7B" w:rsidRPr="00D609AB" w:rsidRDefault="00105E7B" w:rsidP="003830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95393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1438" w:type="dxa"/>
            <w:gridSpan w:val="2"/>
          </w:tcPr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</w:t>
            </w:r>
            <w:r w:rsidRPr="004032F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2F5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2F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032F5">
              <w:rPr>
                <w:rFonts w:ascii="Times New Roman" w:hAnsi="Times New Roman"/>
                <w:sz w:val="20"/>
                <w:szCs w:val="20"/>
              </w:rPr>
              <w:t>Танцеваль</w:t>
            </w:r>
            <w:proofErr w:type="spellEnd"/>
            <w:r w:rsidRPr="004032F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32F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4032F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12.00-12.20</w:t>
            </w:r>
          </w:p>
          <w:p w:rsidR="00105E7B" w:rsidRPr="004F7360" w:rsidRDefault="00105E7B" w:rsidP="003830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38" w:type="dxa"/>
          </w:tcPr>
          <w:p w:rsidR="00105E7B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13.00-13.20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12.00-12.45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gridSpan w:val="2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14.00-14.30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E7B" w:rsidRPr="00D609AB" w:rsidTr="00383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134"/>
        </w:trPr>
        <w:tc>
          <w:tcPr>
            <w:tcW w:w="482" w:type="dxa"/>
            <w:textDirection w:val="btLr"/>
          </w:tcPr>
          <w:p w:rsidR="00105E7B" w:rsidRPr="00895393" w:rsidRDefault="00105E7B" w:rsidP="003830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5393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438" w:type="dxa"/>
            <w:gridSpan w:val="2"/>
          </w:tcPr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11.40-12.0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1438" w:type="dxa"/>
            <w:gridSpan w:val="2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14.00-14.3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</w:rPr>
              <w:t>14.3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17.15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-19.00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Секция по волейболу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14.00-14.4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17.15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-19.00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Секция по волейболу</w:t>
            </w: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17.15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-19.00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Секция по волейболу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B" w:rsidRPr="00D609AB" w:rsidTr="00383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134"/>
        </w:trPr>
        <w:tc>
          <w:tcPr>
            <w:tcW w:w="482" w:type="dxa"/>
            <w:textDirection w:val="btLr"/>
          </w:tcPr>
          <w:p w:rsidR="00105E7B" w:rsidRPr="00895393" w:rsidRDefault="00105E7B" w:rsidP="003830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5393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438" w:type="dxa"/>
            <w:gridSpan w:val="2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Default="00E40F4E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F4E">
              <w:rPr>
                <w:rFonts w:ascii="Times New Roman" w:hAnsi="Times New Roman"/>
                <w:sz w:val="20"/>
                <w:szCs w:val="20"/>
              </w:rPr>
              <w:t>13.05-14.45</w:t>
            </w:r>
          </w:p>
          <w:p w:rsidR="00E40F4E" w:rsidRPr="004F7360" w:rsidRDefault="00E40F4E" w:rsidP="00E4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Кружок «Калейдоскоп красок» </w:t>
            </w:r>
          </w:p>
          <w:p w:rsidR="00E40F4E" w:rsidRPr="00E40F4E" w:rsidRDefault="00E40F4E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13.00-13.30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gridSpan w:val="2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14.00-14.4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14.00-14.3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5E7B" w:rsidRPr="00D609AB" w:rsidTr="00383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940"/>
        </w:trPr>
        <w:tc>
          <w:tcPr>
            <w:tcW w:w="482" w:type="dxa"/>
            <w:textDirection w:val="btLr"/>
          </w:tcPr>
          <w:p w:rsidR="00105E7B" w:rsidRPr="00895393" w:rsidRDefault="00105E7B" w:rsidP="003830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5393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438" w:type="dxa"/>
            <w:gridSpan w:val="2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13.00-13.30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2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Default="00105E7B" w:rsidP="003830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Default="00105E7B" w:rsidP="003830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17.15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-19.00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Секция по волейболу</w:t>
            </w:r>
          </w:p>
        </w:tc>
        <w:tc>
          <w:tcPr>
            <w:tcW w:w="1439" w:type="dxa"/>
          </w:tcPr>
          <w:p w:rsidR="00035937" w:rsidRPr="004F7360" w:rsidRDefault="00035937" w:rsidP="000359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14.00-14.30</w:t>
            </w:r>
          </w:p>
          <w:p w:rsidR="00035937" w:rsidRPr="004F7360" w:rsidRDefault="00035937" w:rsidP="000359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Инф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17.15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-19.00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Секция по волейболу</w:t>
            </w: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17.15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-19.00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Секция по волейболу</w:t>
            </w:r>
          </w:p>
        </w:tc>
      </w:tr>
      <w:tr w:rsidR="00105E7B" w:rsidRPr="00D609AB" w:rsidTr="00383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113"/>
        </w:trPr>
        <w:tc>
          <w:tcPr>
            <w:tcW w:w="482" w:type="dxa"/>
            <w:textDirection w:val="btLr"/>
          </w:tcPr>
          <w:p w:rsidR="00105E7B" w:rsidRPr="00895393" w:rsidRDefault="00105E7B" w:rsidP="003830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5393">
              <w:rPr>
                <w:rFonts w:ascii="Times New Roman" w:hAnsi="Times New Roman"/>
                <w:b/>
              </w:rPr>
              <w:lastRenderedPageBreak/>
              <w:t>пятница</w:t>
            </w:r>
          </w:p>
        </w:tc>
        <w:tc>
          <w:tcPr>
            <w:tcW w:w="1438" w:type="dxa"/>
            <w:gridSpan w:val="2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12.00-12.45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1438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12.00-12.45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2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14.00-14.4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14.00-14.4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14.00-14.4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E7B" w:rsidRPr="00D609AB" w:rsidTr="00383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440"/>
        </w:trPr>
        <w:tc>
          <w:tcPr>
            <w:tcW w:w="482" w:type="dxa"/>
            <w:textDirection w:val="btLr"/>
          </w:tcPr>
          <w:p w:rsidR="00105E7B" w:rsidRPr="00895393" w:rsidRDefault="00105E7B" w:rsidP="003830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95393">
              <w:rPr>
                <w:rFonts w:ascii="Times New Roman" w:hAnsi="Times New Roman"/>
                <w:b/>
              </w:rPr>
              <w:t>суббота</w:t>
            </w:r>
          </w:p>
        </w:tc>
        <w:tc>
          <w:tcPr>
            <w:tcW w:w="1438" w:type="dxa"/>
            <w:gridSpan w:val="2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ДиМОО</w:t>
            </w:r>
            <w:proofErr w:type="spellEnd"/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032F5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ДиМОО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E40F4E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11.30-12.1</w:t>
            </w:r>
            <w:bookmarkStart w:id="0" w:name="_GoBack"/>
            <w:bookmarkEnd w:id="0"/>
            <w:r w:rsidR="00105E7B" w:rsidRPr="004F736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Кружок «Калейдоскоп красок» 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ДиМОО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12.00-12.45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«Магия творчества»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10.00-11.45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«Бумажная фантазия»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ДиМОО</w:t>
            </w:r>
            <w:proofErr w:type="spellEnd"/>
            <w:r w:rsidRPr="004F7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11.00-11.45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 «Театр, где играют дети»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ДиМОО</w:t>
            </w:r>
            <w:proofErr w:type="spellEnd"/>
            <w:r w:rsidRPr="004F7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2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10.00-10.45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Заниматель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 xml:space="preserve"> английский»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10.00-10.45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Экологичес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мазаика</w:t>
            </w:r>
            <w:proofErr w:type="spellEnd"/>
            <w:r w:rsidRPr="004F736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11.00-12.45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Секция 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наст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еннису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ДиМОО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10.00-10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Заниматель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 xml:space="preserve"> английский»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11.00-12.45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Секция 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наст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еннису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ДиМОО</w:t>
            </w:r>
            <w:proofErr w:type="spellEnd"/>
            <w:r w:rsidRPr="004F7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10.00-1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Заниматель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 xml:space="preserve"> английский»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11.00-12.45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Секция 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наст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еннису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ДиМОО</w:t>
            </w:r>
            <w:proofErr w:type="spellEnd"/>
            <w:r w:rsidRPr="004F7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10.00-10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Кружок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Заниматель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F7360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 xml:space="preserve"> английский»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11.00-12.45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Секция 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наст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еннису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ДиМОО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11.00-12.45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Секция 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наст</w:t>
            </w:r>
            <w:proofErr w:type="gramStart"/>
            <w:r w:rsidRPr="004F736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F7360">
              <w:rPr>
                <w:rFonts w:ascii="Times New Roman" w:hAnsi="Times New Roman"/>
                <w:sz w:val="20"/>
                <w:szCs w:val="20"/>
              </w:rPr>
              <w:t>еннису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360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spellStart"/>
            <w:r w:rsidRPr="004F7360">
              <w:rPr>
                <w:rFonts w:ascii="Times New Roman" w:hAnsi="Times New Roman"/>
                <w:sz w:val="20"/>
                <w:szCs w:val="20"/>
              </w:rPr>
              <w:t>ДиМОО</w:t>
            </w:r>
            <w:proofErr w:type="spellEnd"/>
          </w:p>
          <w:p w:rsidR="00105E7B" w:rsidRPr="004F7360" w:rsidRDefault="00105E7B" w:rsidP="00383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5E7B" w:rsidRPr="00D609AB" w:rsidRDefault="00105E7B" w:rsidP="00105E7B">
      <w:pPr>
        <w:jc w:val="right"/>
        <w:rPr>
          <w:rFonts w:ascii="Times New Roman" w:hAnsi="Times New Roman"/>
          <w:sz w:val="28"/>
          <w:szCs w:val="28"/>
        </w:rPr>
      </w:pPr>
      <w:r w:rsidRPr="00D609AB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05E7B" w:rsidRPr="00D609AB" w:rsidRDefault="00105E7B" w:rsidP="00105E7B">
      <w:pPr>
        <w:jc w:val="right"/>
        <w:rPr>
          <w:rFonts w:ascii="Times New Roman" w:hAnsi="Times New Roman"/>
          <w:sz w:val="28"/>
          <w:szCs w:val="28"/>
        </w:rPr>
      </w:pPr>
    </w:p>
    <w:p w:rsidR="00105E7B" w:rsidRPr="00D609AB" w:rsidRDefault="00105E7B" w:rsidP="00105E7B">
      <w:pPr>
        <w:jc w:val="right"/>
        <w:rPr>
          <w:rFonts w:ascii="Times New Roman" w:hAnsi="Times New Roman"/>
          <w:sz w:val="28"/>
          <w:szCs w:val="28"/>
        </w:rPr>
      </w:pPr>
      <w:r w:rsidRPr="00D609AB">
        <w:rPr>
          <w:rFonts w:ascii="Times New Roman" w:hAnsi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/>
          <w:sz w:val="28"/>
          <w:szCs w:val="28"/>
        </w:rPr>
        <w:t xml:space="preserve">по воспитательной работе                 </w:t>
      </w:r>
      <w:proofErr w:type="spellStart"/>
      <w:r>
        <w:rPr>
          <w:rFonts w:ascii="Times New Roman" w:hAnsi="Times New Roman"/>
          <w:sz w:val="28"/>
          <w:szCs w:val="28"/>
        </w:rPr>
        <w:t>З.К.Сорочинская</w:t>
      </w:r>
      <w:proofErr w:type="spellEnd"/>
    </w:p>
    <w:p w:rsidR="00105E7B" w:rsidRPr="00D609AB" w:rsidRDefault="00105E7B" w:rsidP="00105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9AB">
        <w:rPr>
          <w:rFonts w:ascii="Times New Roman" w:hAnsi="Times New Roman"/>
          <w:sz w:val="28"/>
          <w:szCs w:val="28"/>
        </w:rPr>
        <w:t>СОГЛАСОВАНО</w:t>
      </w:r>
    </w:p>
    <w:p w:rsidR="00105E7B" w:rsidRPr="00D609AB" w:rsidRDefault="00105E7B" w:rsidP="00105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9AB">
        <w:rPr>
          <w:rFonts w:ascii="Times New Roman" w:hAnsi="Times New Roman"/>
          <w:sz w:val="28"/>
          <w:szCs w:val="28"/>
        </w:rPr>
        <w:t>Председатель профкома</w:t>
      </w:r>
    </w:p>
    <w:p w:rsidR="00105E7B" w:rsidRPr="00D609AB" w:rsidRDefault="00105E7B" w:rsidP="00105E7B">
      <w:r w:rsidRPr="00D609A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Н.Л.Петрукович</w:t>
      </w:r>
      <w:proofErr w:type="spellEnd"/>
    </w:p>
    <w:p w:rsidR="002A78A3" w:rsidRDefault="002A78A3"/>
    <w:sectPr w:rsidR="002A78A3" w:rsidSect="00C8239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B"/>
    <w:rsid w:val="00035937"/>
    <w:rsid w:val="00105E7B"/>
    <w:rsid w:val="002A78A3"/>
    <w:rsid w:val="00C2413D"/>
    <w:rsid w:val="00E4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2022-01-15T06:09:00Z</cp:lastPrinted>
  <dcterms:created xsi:type="dcterms:W3CDTF">2022-01-04T16:44:00Z</dcterms:created>
  <dcterms:modified xsi:type="dcterms:W3CDTF">2022-01-15T06:16:00Z</dcterms:modified>
</cp:coreProperties>
</file>